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Default="009245FF" w:rsidP="007A2A1B">
      <w:pPr>
        <w:jc w:val="center"/>
        <w:rPr>
          <w:b/>
          <w:bCs/>
          <w:sz w:val="28"/>
          <w:szCs w:val="28"/>
        </w:rPr>
      </w:pPr>
      <w:r w:rsidRPr="009245FF">
        <w:rPr>
          <w:b/>
          <w:bCs/>
          <w:sz w:val="28"/>
          <w:szCs w:val="28"/>
        </w:rPr>
        <w:t>{{DENOMINACION}}</w:t>
      </w:r>
    </w:p>
    <w:p w14:paraId="2D1E1E52" w14:textId="5A8225CC" w:rsidR="009245FF" w:rsidRPr="007A2A1B" w:rsidRDefault="009245FF" w:rsidP="007A2A1B">
      <w:pPr>
        <w:ind w:firstLine="360"/>
        <w:jc w:val="center"/>
        <w:rPr>
          <w:b/>
          <w:bCs/>
          <w:sz w:val="44"/>
          <w:szCs w:val="44"/>
        </w:rPr>
      </w:pPr>
      <w:r w:rsidRPr="007A2A1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17129D2B" w14:textId="77777777" w:rsidR="005D7CBC" w:rsidRDefault="00A60AC4">
      <w:pPr>
        <w:ind w:firstLine="0"/>
        <w:jc w:val="left"/>
        <w:rPr>
          <w:b/>
          <w:bCs/>
        </w:rPr>
      </w:pPr>
      <w:r>
        <w:rPr>
          <w:b/>
          <w:bCs/>
        </w:rPr>
        <w:t>ÍNDICE</w:t>
      </w:r>
    </w:p>
    <w:sdt>
      <w:sdtPr>
        <w:id w:val="-303290308"/>
        <w:docPartObj>
          <w:docPartGallery w:val="Table of Contents"/>
          <w:docPartUnique/>
        </w:docPartObj>
      </w:sdtPr>
      <w:sdtContent>
        <w:p w14:paraId="4024367D" w14:textId="77777777" w:rsidR="005D7CBC" w:rsidRDefault="00A60AC4">
          <w:pPr>
            <w:widowControl w:val="0"/>
            <w:tabs>
              <w:tab w:val="right" w:pos="12000"/>
            </w:tabs>
            <w:spacing w:before="60" w:after="0" w:line="240" w:lineRule="auto"/>
            <w:ind w:firstLine="0"/>
            <w:jc w:val="left"/>
            <w:rPr>
              <w:b/>
              <w:bCs/>
              <w:color w:val="000000"/>
            </w:rPr>
          </w:pPr>
          <w:r>
            <w:fldChar w:fldCharType="begin"/>
          </w:r>
          <w:r>
            <w:instrText xml:space="preserve"> TOC \h \u \z \t "Heading 1,1,Heading 2,2,Heading 3,3,Heading 4,4,Heading 5,5,"</w:instrText>
          </w:r>
          <w:r>
            <w:fldChar w:fldCharType="separate"/>
          </w:r>
          <w:hyperlink w:anchor="_6c59jj5i9gxa">
            <w:r>
              <w:rPr>
                <w:b/>
                <w:bCs/>
                <w:color w:val="000000"/>
              </w:rPr>
              <w:t>Presentación.</w:t>
            </w:r>
            <w:r>
              <w:rPr>
                <w:b/>
                <w:bCs/>
                <w:color w:val="000000"/>
              </w:rPr>
              <w:tab/>
              <w:t>4</w:t>
            </w:r>
          </w:hyperlink>
        </w:p>
        <w:p w14:paraId="484B3845" w14:textId="77777777" w:rsidR="005D7CBC" w:rsidRDefault="00A60AC4">
          <w:pPr>
            <w:widowControl w:val="0"/>
            <w:tabs>
              <w:tab w:val="right" w:pos="12000"/>
            </w:tabs>
            <w:spacing w:before="60" w:after="0" w:line="240" w:lineRule="auto"/>
            <w:ind w:firstLine="0"/>
            <w:jc w:val="left"/>
            <w:rPr>
              <w:b/>
              <w:bCs/>
              <w:color w:val="000000"/>
            </w:rPr>
          </w:pPr>
          <w:hyperlink w:anchor="_3ii9rz6z3jf7">
            <w:r>
              <w:rPr>
                <w:b/>
                <w:bCs/>
                <w:color w:val="000000"/>
              </w:rPr>
              <w:t>1. Referentes Históricos.</w:t>
            </w:r>
            <w:r>
              <w:rPr>
                <w:b/>
                <w:bCs/>
                <w:color w:val="000000"/>
              </w:rPr>
              <w:tab/>
              <w:t>6</w:t>
            </w:r>
          </w:hyperlink>
        </w:p>
        <w:p w14:paraId="08BA8743" w14:textId="77777777" w:rsidR="005D7CBC" w:rsidRDefault="00A60AC4">
          <w:pPr>
            <w:widowControl w:val="0"/>
            <w:tabs>
              <w:tab w:val="right" w:pos="12000"/>
            </w:tabs>
            <w:spacing w:before="60" w:after="0" w:line="240" w:lineRule="auto"/>
            <w:ind w:left="360" w:firstLine="0"/>
            <w:jc w:val="left"/>
            <w:rPr>
              <w:color w:val="000000"/>
            </w:rPr>
          </w:pPr>
          <w:hyperlink w:anchor="_7fa7ll1i1luo">
            <w:r>
              <w:rPr>
                <w:color w:val="000000"/>
              </w:rPr>
              <w:t>1.1. Historia del programa.</w:t>
            </w:r>
            <w:r>
              <w:rPr>
                <w:color w:val="000000"/>
              </w:rPr>
              <w:tab/>
              <w:t>6</w:t>
            </w:r>
          </w:hyperlink>
        </w:p>
        <w:p w14:paraId="76E3C0CC" w14:textId="77777777" w:rsidR="005D7CBC" w:rsidRDefault="00A60AC4">
          <w:pPr>
            <w:widowControl w:val="0"/>
            <w:tabs>
              <w:tab w:val="right" w:pos="12000"/>
            </w:tabs>
            <w:spacing w:before="60" w:after="0" w:line="240" w:lineRule="auto"/>
            <w:ind w:left="360" w:firstLine="0"/>
            <w:jc w:val="left"/>
            <w:rPr>
              <w:color w:val="000000"/>
            </w:rPr>
          </w:pPr>
          <w:hyperlink w:anchor="_71c47p39zbim">
            <w:r>
              <w:rPr>
                <w:color w:val="000000"/>
              </w:rPr>
              <w:t>1.2. Generalidades del programa</w:t>
            </w:r>
            <w:r>
              <w:rPr>
                <w:color w:val="000000"/>
              </w:rPr>
              <w:tab/>
              <w:t>6</w:t>
            </w:r>
          </w:hyperlink>
        </w:p>
        <w:p w14:paraId="1A683970" w14:textId="77777777" w:rsidR="005D7CBC" w:rsidRDefault="00A60AC4">
          <w:pPr>
            <w:widowControl w:val="0"/>
            <w:tabs>
              <w:tab w:val="right" w:pos="12000"/>
            </w:tabs>
            <w:spacing w:before="60" w:after="0" w:line="240" w:lineRule="auto"/>
            <w:ind w:firstLine="0"/>
            <w:jc w:val="left"/>
            <w:rPr>
              <w:b/>
              <w:bCs/>
              <w:color w:val="000000"/>
            </w:rPr>
          </w:pPr>
          <w:hyperlink w:anchor="_tbtvo0lorijn">
            <w:r>
              <w:rPr>
                <w:b/>
                <w:bCs/>
                <w:color w:val="000000"/>
              </w:rPr>
              <w:t>2. Referentes Conceptuales.</w:t>
            </w:r>
            <w:r>
              <w:rPr>
                <w:b/>
                <w:bCs/>
                <w:color w:val="000000"/>
              </w:rPr>
              <w:tab/>
              <w:t>7</w:t>
            </w:r>
          </w:hyperlink>
        </w:p>
        <w:p w14:paraId="2B7043BF" w14:textId="77777777" w:rsidR="005D7CBC" w:rsidRDefault="00A60AC4">
          <w:pPr>
            <w:widowControl w:val="0"/>
            <w:tabs>
              <w:tab w:val="right" w:pos="12000"/>
            </w:tabs>
            <w:spacing w:before="60" w:after="0" w:line="240" w:lineRule="auto"/>
            <w:ind w:left="360" w:firstLine="0"/>
            <w:jc w:val="left"/>
            <w:rPr>
              <w:color w:val="000000"/>
            </w:rPr>
          </w:pPr>
          <w:hyperlink w:anchor="_f3imugbr6j01">
            <w:r>
              <w:rPr>
                <w:color w:val="000000"/>
              </w:rPr>
              <w:t>2.1. Naturaleza del Programa.</w:t>
            </w:r>
            <w:r>
              <w:rPr>
                <w:color w:val="000000"/>
              </w:rPr>
              <w:tab/>
              <w:t>7</w:t>
            </w:r>
          </w:hyperlink>
        </w:p>
        <w:p w14:paraId="0CE3C9DC" w14:textId="77777777" w:rsidR="005D7CBC" w:rsidRDefault="00A60AC4">
          <w:pPr>
            <w:widowControl w:val="0"/>
            <w:tabs>
              <w:tab w:val="right" w:pos="12000"/>
            </w:tabs>
            <w:spacing w:before="60" w:after="0" w:line="240" w:lineRule="auto"/>
            <w:ind w:left="360" w:firstLine="0"/>
            <w:jc w:val="left"/>
            <w:rPr>
              <w:color w:val="000000"/>
            </w:rPr>
          </w:pPr>
          <w:hyperlink w:anchor="_3mss4b19n2hp">
            <w:r>
              <w:rPr>
                <w:color w:val="000000"/>
              </w:rPr>
              <w:t>2.2. Fundamentación Epistemológica.</w:t>
            </w:r>
            <w:r>
              <w:rPr>
                <w:color w:val="000000"/>
              </w:rPr>
              <w:tab/>
              <w:t>7</w:t>
            </w:r>
          </w:hyperlink>
        </w:p>
        <w:p w14:paraId="19C3BDBD" w14:textId="77777777" w:rsidR="005D7CBC" w:rsidRDefault="00A60AC4">
          <w:pPr>
            <w:widowControl w:val="0"/>
            <w:tabs>
              <w:tab w:val="right" w:pos="12000"/>
            </w:tabs>
            <w:spacing w:before="60" w:after="0" w:line="240" w:lineRule="auto"/>
            <w:ind w:left="360" w:firstLine="0"/>
            <w:jc w:val="left"/>
            <w:rPr>
              <w:color w:val="000000"/>
            </w:rPr>
          </w:pPr>
          <w:hyperlink w:anchor="_va1hk6m8k97f">
            <w:r>
              <w:rPr>
                <w:color w:val="000000"/>
              </w:rPr>
              <w:t>2.3. Fundamentación Académica.</w:t>
            </w:r>
            <w:r>
              <w:rPr>
                <w:color w:val="000000"/>
              </w:rPr>
              <w:tab/>
              <w:t>7</w:t>
            </w:r>
          </w:hyperlink>
        </w:p>
        <w:p w14:paraId="0552B3B6" w14:textId="77777777" w:rsidR="005D7CBC" w:rsidRDefault="00A60AC4">
          <w:pPr>
            <w:widowControl w:val="0"/>
            <w:tabs>
              <w:tab w:val="right" w:pos="12000"/>
            </w:tabs>
            <w:spacing w:before="60" w:after="0" w:line="240" w:lineRule="auto"/>
            <w:ind w:firstLine="0"/>
            <w:jc w:val="left"/>
            <w:rPr>
              <w:b/>
              <w:bCs/>
              <w:color w:val="000000"/>
            </w:rPr>
          </w:pPr>
          <w:hyperlink w:anchor="_p2lrbbu2i7mv">
            <w:r>
              <w:rPr>
                <w:b/>
                <w:bCs/>
                <w:color w:val="000000"/>
              </w:rPr>
              <w:t>3. Itinerario Formativo del Programa.</w:t>
            </w:r>
            <w:r>
              <w:rPr>
                <w:b/>
                <w:bCs/>
                <w:color w:val="000000"/>
              </w:rPr>
              <w:tab/>
              <w:t>10</w:t>
            </w:r>
          </w:hyperlink>
        </w:p>
        <w:p w14:paraId="50C4FB7F" w14:textId="77777777" w:rsidR="005D7CBC" w:rsidRDefault="00A60AC4">
          <w:pPr>
            <w:widowControl w:val="0"/>
            <w:tabs>
              <w:tab w:val="right" w:pos="12000"/>
            </w:tabs>
            <w:spacing w:before="60" w:after="0" w:line="240" w:lineRule="auto"/>
            <w:ind w:firstLine="0"/>
            <w:jc w:val="left"/>
            <w:rPr>
              <w:b/>
              <w:bCs/>
              <w:color w:val="000000"/>
            </w:rPr>
          </w:pPr>
          <w:hyperlink w:anchor="_u7ca0oe3ob1j">
            <w:r>
              <w:rPr>
                <w:b/>
                <w:bCs/>
                <w:color w:val="000000"/>
              </w:rPr>
              <w:t>4. Justificación del Programa.</w:t>
            </w:r>
            <w:r>
              <w:rPr>
                <w:b/>
                <w:bCs/>
                <w:color w:val="000000"/>
              </w:rPr>
              <w:tab/>
              <w:t>11</w:t>
            </w:r>
          </w:hyperlink>
        </w:p>
        <w:p w14:paraId="2FF121B0" w14:textId="77777777" w:rsidR="005D7CBC" w:rsidRDefault="00A60AC4">
          <w:pPr>
            <w:widowControl w:val="0"/>
            <w:tabs>
              <w:tab w:val="right" w:pos="12000"/>
            </w:tabs>
            <w:spacing w:before="60" w:after="0" w:line="240" w:lineRule="auto"/>
            <w:ind w:firstLine="0"/>
            <w:jc w:val="left"/>
            <w:rPr>
              <w:b/>
              <w:bCs/>
              <w:color w:val="000000"/>
            </w:rPr>
          </w:pPr>
          <w:hyperlink w:anchor="_wijj2jg66q3q">
            <w:r>
              <w:rPr>
                <w:b/>
                <w:bCs/>
                <w:color w:val="000000"/>
              </w:rPr>
              <w:t>5. Estructura Curricular.</w:t>
            </w:r>
            <w:r>
              <w:rPr>
                <w:b/>
                <w:bCs/>
                <w:color w:val="000000"/>
              </w:rPr>
              <w:tab/>
              <w:t>12</w:t>
            </w:r>
          </w:hyperlink>
        </w:p>
        <w:p w14:paraId="50A61BA7" w14:textId="77777777" w:rsidR="005D7CBC" w:rsidRDefault="00A60AC4">
          <w:pPr>
            <w:widowControl w:val="0"/>
            <w:tabs>
              <w:tab w:val="right" w:pos="12000"/>
            </w:tabs>
            <w:spacing w:before="60" w:after="0" w:line="240" w:lineRule="auto"/>
            <w:ind w:left="360" w:firstLine="0"/>
            <w:jc w:val="left"/>
            <w:rPr>
              <w:color w:val="000000"/>
            </w:rPr>
          </w:pPr>
          <w:hyperlink w:anchor="_smijmbz350mv">
            <w:r>
              <w:rPr>
                <w:color w:val="000000"/>
              </w:rPr>
              <w:t>5.1. Pertinencia social.</w:t>
            </w:r>
            <w:r>
              <w:rPr>
                <w:color w:val="000000"/>
              </w:rPr>
              <w:tab/>
              <w:t>12</w:t>
            </w:r>
          </w:hyperlink>
        </w:p>
        <w:p w14:paraId="0F7FB0C9" w14:textId="77777777" w:rsidR="005D7CBC" w:rsidRDefault="00A60AC4">
          <w:pPr>
            <w:widowControl w:val="0"/>
            <w:tabs>
              <w:tab w:val="right" w:pos="12000"/>
            </w:tabs>
            <w:spacing w:before="60" w:after="0" w:line="240" w:lineRule="auto"/>
            <w:ind w:left="360" w:firstLine="0"/>
            <w:jc w:val="left"/>
            <w:rPr>
              <w:color w:val="000000"/>
            </w:rPr>
          </w:pPr>
          <w:hyperlink w:anchor="_yuq7lymxzte">
            <w:r>
              <w:rPr>
                <w:color w:val="000000"/>
              </w:rPr>
              <w:t>5.2. Pertinencia Académica.</w:t>
            </w:r>
            <w:r>
              <w:rPr>
                <w:color w:val="000000"/>
              </w:rPr>
              <w:tab/>
              <w:t>12</w:t>
            </w:r>
          </w:hyperlink>
        </w:p>
        <w:p w14:paraId="30ADBDB3" w14:textId="77777777" w:rsidR="005D7CBC" w:rsidRDefault="00A60AC4">
          <w:pPr>
            <w:widowControl w:val="0"/>
            <w:tabs>
              <w:tab w:val="right" w:pos="12000"/>
            </w:tabs>
            <w:spacing w:before="60" w:after="0" w:line="240" w:lineRule="auto"/>
            <w:ind w:left="360" w:firstLine="0"/>
            <w:jc w:val="left"/>
            <w:rPr>
              <w:color w:val="000000"/>
            </w:rPr>
          </w:pPr>
          <w:hyperlink w:anchor="_p4sh2vve9qsf">
            <w:r>
              <w:rPr>
                <w:color w:val="000000"/>
              </w:rPr>
              <w:t>5.3. Plan de Estudios.</w:t>
            </w:r>
            <w:r>
              <w:rPr>
                <w:color w:val="000000"/>
              </w:rPr>
              <w:tab/>
              <w:t>13</w:t>
            </w:r>
          </w:hyperlink>
        </w:p>
        <w:p w14:paraId="14535C17" w14:textId="77777777" w:rsidR="005D7CBC" w:rsidRDefault="00A60AC4">
          <w:pPr>
            <w:widowControl w:val="0"/>
            <w:tabs>
              <w:tab w:val="right" w:pos="12000"/>
            </w:tabs>
            <w:spacing w:before="60" w:after="0" w:line="240" w:lineRule="auto"/>
            <w:ind w:left="360" w:firstLine="0"/>
            <w:jc w:val="left"/>
            <w:rPr>
              <w:color w:val="000000"/>
            </w:rPr>
          </w:pPr>
          <w:hyperlink w:anchor="_lnnqik2zyqp7">
            <w:r>
              <w:rPr>
                <w:color w:val="000000"/>
              </w:rPr>
              <w:t>5.4. Perfiles.</w:t>
            </w:r>
            <w:r>
              <w:rPr>
                <w:color w:val="000000"/>
              </w:rPr>
              <w:tab/>
              <w:t>15</w:t>
            </w:r>
          </w:hyperlink>
        </w:p>
        <w:p w14:paraId="5D008C96" w14:textId="77777777" w:rsidR="005D7CBC" w:rsidRDefault="00A60AC4">
          <w:pPr>
            <w:widowControl w:val="0"/>
            <w:tabs>
              <w:tab w:val="right" w:pos="12000"/>
            </w:tabs>
            <w:spacing w:before="60" w:after="0" w:line="240" w:lineRule="auto"/>
            <w:ind w:left="360" w:firstLine="0"/>
            <w:jc w:val="left"/>
            <w:rPr>
              <w:color w:val="000000"/>
            </w:rPr>
          </w:pPr>
          <w:hyperlink w:anchor="_2cdkrz1rmtae">
            <w:r>
              <w:rPr>
                <w:color w:val="000000"/>
              </w:rPr>
              <w:t>5.5. Resultados Académicos.</w:t>
            </w:r>
            <w:r>
              <w:rPr>
                <w:color w:val="000000"/>
              </w:rPr>
              <w:tab/>
              <w:t>15</w:t>
            </w:r>
          </w:hyperlink>
        </w:p>
        <w:p w14:paraId="791E331A" w14:textId="77777777" w:rsidR="005D7CBC" w:rsidRDefault="00A60AC4">
          <w:pPr>
            <w:widowControl w:val="0"/>
            <w:tabs>
              <w:tab w:val="right" w:pos="12000"/>
            </w:tabs>
            <w:spacing w:before="60" w:after="0" w:line="240" w:lineRule="auto"/>
            <w:ind w:firstLine="0"/>
            <w:jc w:val="left"/>
            <w:rPr>
              <w:b/>
              <w:bCs/>
              <w:color w:val="000000"/>
            </w:rPr>
          </w:pPr>
          <w:hyperlink w:anchor="_wxzlu1f3pyf1">
            <w:r>
              <w:rPr>
                <w:b/>
                <w:bCs/>
                <w:color w:val="000000"/>
              </w:rPr>
              <w:t>6. Estrategias Pedagógicas.</w:t>
            </w:r>
            <w:r>
              <w:rPr>
                <w:b/>
                <w:bCs/>
                <w:color w:val="000000"/>
              </w:rPr>
              <w:tab/>
              <w:t>16</w:t>
            </w:r>
          </w:hyperlink>
        </w:p>
        <w:p w14:paraId="169B59C5" w14:textId="77777777" w:rsidR="005D7CBC" w:rsidRDefault="00A60AC4">
          <w:pPr>
            <w:widowControl w:val="0"/>
            <w:tabs>
              <w:tab w:val="right" w:pos="12000"/>
            </w:tabs>
            <w:spacing w:before="60" w:after="0" w:line="240" w:lineRule="auto"/>
            <w:ind w:left="360" w:firstLine="0"/>
            <w:jc w:val="left"/>
            <w:rPr>
              <w:color w:val="000000"/>
            </w:rPr>
          </w:pPr>
          <w:hyperlink w:anchor="_ycbjbkd7jmm5">
            <w:r>
              <w:rPr>
                <w:color w:val="000000"/>
              </w:rPr>
              <w:t>6.1. Enfoque Pedagógico.</w:t>
            </w:r>
            <w:r>
              <w:rPr>
                <w:color w:val="000000"/>
              </w:rPr>
              <w:tab/>
              <w:t>16</w:t>
            </w:r>
          </w:hyperlink>
        </w:p>
        <w:p w14:paraId="60CF8EA4" w14:textId="77777777" w:rsidR="005D7CBC" w:rsidRDefault="00A60AC4">
          <w:pPr>
            <w:widowControl w:val="0"/>
            <w:tabs>
              <w:tab w:val="right" w:pos="12000"/>
            </w:tabs>
            <w:spacing w:before="60" w:after="0" w:line="240" w:lineRule="auto"/>
            <w:ind w:left="360" w:firstLine="0"/>
            <w:jc w:val="left"/>
            <w:rPr>
              <w:color w:val="000000"/>
            </w:rPr>
          </w:pPr>
          <w:hyperlink w:anchor="_148gc9x7rlmt">
            <w:r>
              <w:rPr>
                <w:color w:val="000000"/>
              </w:rPr>
              <w:t>6.2.  Estrategias Metodológicas.</w:t>
            </w:r>
            <w:r>
              <w:rPr>
                <w:color w:val="000000"/>
              </w:rPr>
              <w:tab/>
              <w:t>16</w:t>
            </w:r>
          </w:hyperlink>
        </w:p>
        <w:p w14:paraId="15A00CA3" w14:textId="77777777" w:rsidR="005D7CBC" w:rsidRDefault="00A60AC4">
          <w:pPr>
            <w:widowControl w:val="0"/>
            <w:tabs>
              <w:tab w:val="right" w:pos="12000"/>
            </w:tabs>
            <w:spacing w:before="60" w:after="0" w:line="240" w:lineRule="auto"/>
            <w:ind w:firstLine="0"/>
            <w:jc w:val="left"/>
            <w:rPr>
              <w:b/>
              <w:bCs/>
              <w:color w:val="000000"/>
            </w:rPr>
          </w:pPr>
          <w:hyperlink w:anchor="_89a1sqklz25m">
            <w:r>
              <w:rPr>
                <w:b/>
                <w:bCs/>
                <w:color w:val="000000"/>
              </w:rPr>
              <w:t>7. Recursos académicos.</w:t>
            </w:r>
            <w:r>
              <w:rPr>
                <w:b/>
                <w:bCs/>
                <w:color w:val="000000"/>
              </w:rPr>
              <w:tab/>
              <w:t>17</w:t>
            </w:r>
          </w:hyperlink>
        </w:p>
        <w:p w14:paraId="381181A3" w14:textId="77777777" w:rsidR="005D7CBC" w:rsidRDefault="00A60AC4">
          <w:pPr>
            <w:widowControl w:val="0"/>
            <w:tabs>
              <w:tab w:val="right" w:pos="12000"/>
            </w:tabs>
            <w:spacing w:before="60" w:after="0" w:line="240" w:lineRule="auto"/>
            <w:ind w:left="360" w:firstLine="0"/>
            <w:jc w:val="left"/>
            <w:rPr>
              <w:color w:val="000000"/>
            </w:rPr>
          </w:pPr>
          <w:hyperlink w:anchor="_q6p63uoefvcl">
            <w:r>
              <w:rPr>
                <w:color w:val="000000"/>
              </w:rPr>
              <w:t>7.1. Entornos académicos.</w:t>
            </w:r>
            <w:r>
              <w:rPr>
                <w:color w:val="000000"/>
              </w:rPr>
              <w:tab/>
              <w:t>17</w:t>
            </w:r>
          </w:hyperlink>
        </w:p>
        <w:p w14:paraId="12A71B71" w14:textId="77777777" w:rsidR="005D7CBC" w:rsidRDefault="00A60AC4">
          <w:pPr>
            <w:widowControl w:val="0"/>
            <w:tabs>
              <w:tab w:val="right" w:pos="12000"/>
            </w:tabs>
            <w:spacing w:before="60" w:after="0" w:line="240" w:lineRule="auto"/>
            <w:ind w:left="360" w:firstLine="0"/>
            <w:jc w:val="left"/>
            <w:rPr>
              <w:color w:val="000000"/>
            </w:rPr>
          </w:pPr>
          <w:hyperlink w:anchor="_ibs9o774j9">
            <w:r>
              <w:rPr>
                <w:color w:val="000000"/>
              </w:rPr>
              <w:t>7.2. Talento Humano.</w:t>
            </w:r>
            <w:r>
              <w:rPr>
                <w:color w:val="000000"/>
              </w:rPr>
              <w:tab/>
              <w:t>18</w:t>
            </w:r>
          </w:hyperlink>
        </w:p>
        <w:p w14:paraId="2FD46DA2" w14:textId="77777777" w:rsidR="005D7CBC" w:rsidRDefault="00A60AC4">
          <w:pPr>
            <w:widowControl w:val="0"/>
            <w:tabs>
              <w:tab w:val="right" w:pos="12000"/>
            </w:tabs>
            <w:spacing w:before="60" w:after="0" w:line="240" w:lineRule="auto"/>
            <w:ind w:firstLine="0"/>
            <w:jc w:val="left"/>
            <w:rPr>
              <w:b/>
              <w:bCs/>
              <w:color w:val="000000"/>
            </w:rPr>
          </w:pPr>
          <w:hyperlink w:anchor="_z8igjj9u4dne">
            <w:r>
              <w:rPr>
                <w:b/>
                <w:bCs/>
                <w:color w:val="000000"/>
              </w:rPr>
              <w:t>8. Investigación, Tecnología e Innovación.</w:t>
            </w:r>
            <w:r>
              <w:rPr>
                <w:b/>
                <w:bCs/>
                <w:color w:val="000000"/>
              </w:rPr>
              <w:tab/>
              <w:t>18</w:t>
            </w:r>
          </w:hyperlink>
        </w:p>
        <w:p w14:paraId="037EA072" w14:textId="77777777" w:rsidR="005D7CBC" w:rsidRDefault="00A60AC4">
          <w:pPr>
            <w:widowControl w:val="0"/>
            <w:tabs>
              <w:tab w:val="right" w:pos="12000"/>
            </w:tabs>
            <w:spacing w:before="60" w:after="0" w:line="240" w:lineRule="auto"/>
            <w:ind w:firstLine="0"/>
            <w:jc w:val="left"/>
            <w:rPr>
              <w:b/>
              <w:bCs/>
              <w:color w:val="000000"/>
            </w:rPr>
          </w:pPr>
          <w:hyperlink w:anchor="_4fdb71e01ppy">
            <w:r>
              <w:rPr>
                <w:b/>
                <w:bCs/>
                <w:color w:val="000000"/>
              </w:rPr>
              <w:t>9. Vinculación Nacional e Internacional.</w:t>
            </w:r>
            <w:r>
              <w:rPr>
                <w:b/>
                <w:bCs/>
                <w:color w:val="000000"/>
              </w:rPr>
              <w:tab/>
              <w:t>18</w:t>
            </w:r>
          </w:hyperlink>
        </w:p>
        <w:p w14:paraId="2BDDD88F" w14:textId="77777777" w:rsidR="005D7CBC" w:rsidRDefault="00A60AC4">
          <w:pPr>
            <w:widowControl w:val="0"/>
            <w:tabs>
              <w:tab w:val="right" w:pos="12000"/>
            </w:tabs>
            <w:spacing w:before="60" w:after="0" w:line="240" w:lineRule="auto"/>
            <w:ind w:left="360" w:firstLine="0"/>
            <w:jc w:val="left"/>
            <w:rPr>
              <w:color w:val="000000"/>
            </w:rPr>
          </w:pPr>
          <w:hyperlink w:anchor="_5jpnkk8pfk8c">
            <w:r>
              <w:rPr>
                <w:color w:val="000000"/>
              </w:rPr>
              <w:t>9.1. Estrategias de internacionalización.</w:t>
            </w:r>
            <w:r>
              <w:rPr>
                <w:color w:val="000000"/>
              </w:rPr>
              <w:tab/>
              <w:t>19</w:t>
            </w:r>
          </w:hyperlink>
        </w:p>
        <w:p w14:paraId="78C9A0B1" w14:textId="77777777" w:rsidR="005D7CBC" w:rsidRDefault="00A60AC4">
          <w:pPr>
            <w:widowControl w:val="0"/>
            <w:tabs>
              <w:tab w:val="right" w:pos="12000"/>
            </w:tabs>
            <w:spacing w:before="60" w:after="0" w:line="240" w:lineRule="auto"/>
            <w:ind w:firstLine="0"/>
            <w:jc w:val="left"/>
            <w:rPr>
              <w:b/>
              <w:bCs/>
              <w:color w:val="000000"/>
            </w:rPr>
          </w:pPr>
          <w:hyperlink w:anchor="_s5o3rdv42ifw">
            <w:r>
              <w:rPr>
                <w:b/>
                <w:bCs/>
                <w:color w:val="000000"/>
              </w:rPr>
              <w:t>10. Bienestar en el Programa.</w:t>
            </w:r>
            <w:r>
              <w:rPr>
                <w:b/>
                <w:bCs/>
                <w:color w:val="000000"/>
              </w:rPr>
              <w:tab/>
              <w:t>21</w:t>
            </w:r>
          </w:hyperlink>
        </w:p>
        <w:p w14:paraId="6A268FB9" w14:textId="77777777" w:rsidR="005D7CBC" w:rsidRDefault="00A60AC4">
          <w:pPr>
            <w:widowControl w:val="0"/>
            <w:tabs>
              <w:tab w:val="right" w:pos="12000"/>
            </w:tabs>
            <w:spacing w:before="60" w:after="0" w:line="240" w:lineRule="auto"/>
            <w:ind w:firstLine="0"/>
            <w:jc w:val="left"/>
            <w:rPr>
              <w:b/>
              <w:bCs/>
              <w:color w:val="000000"/>
            </w:rPr>
          </w:pPr>
          <w:hyperlink w:anchor="_n2jwy93vdbkc">
            <w:r>
              <w:rPr>
                <w:b/>
                <w:bCs/>
                <w:color w:val="000000"/>
              </w:rPr>
              <w:t>11. Estructura Administrativa.</w:t>
            </w:r>
            <w:r>
              <w:rPr>
                <w:b/>
                <w:bCs/>
                <w:color w:val="000000"/>
              </w:rPr>
              <w:tab/>
              <w:t>21</w:t>
            </w:r>
          </w:hyperlink>
        </w:p>
        <w:p w14:paraId="64649BEC" w14:textId="77777777" w:rsidR="005D7CBC" w:rsidRDefault="00A60AC4">
          <w:pPr>
            <w:widowControl w:val="0"/>
            <w:tabs>
              <w:tab w:val="right" w:pos="12000"/>
            </w:tabs>
            <w:spacing w:before="60" w:after="0" w:line="240" w:lineRule="auto"/>
            <w:ind w:left="360" w:firstLine="0"/>
            <w:jc w:val="left"/>
            <w:rPr>
              <w:color w:val="000000"/>
            </w:rPr>
          </w:pPr>
          <w:hyperlink w:anchor="_nll4qryu7vi">
            <w:r>
              <w:rPr>
                <w:color w:val="000000"/>
              </w:rPr>
              <w:t>11.1. Estructura Administrativa del Programa.</w:t>
            </w:r>
            <w:r>
              <w:rPr>
                <w:color w:val="000000"/>
              </w:rPr>
              <w:tab/>
              <w:t>22</w:t>
            </w:r>
          </w:hyperlink>
        </w:p>
        <w:p w14:paraId="02BEA646" w14:textId="77777777" w:rsidR="005D7CBC" w:rsidRDefault="00A60AC4">
          <w:pPr>
            <w:widowControl w:val="0"/>
            <w:tabs>
              <w:tab w:val="right" w:pos="12000"/>
            </w:tabs>
            <w:spacing w:before="60" w:after="0" w:line="240" w:lineRule="auto"/>
            <w:ind w:left="360" w:firstLine="0"/>
            <w:jc w:val="left"/>
            <w:rPr>
              <w:color w:val="000000"/>
            </w:rPr>
          </w:pPr>
          <w:hyperlink w:anchor="_tmsnx7mp5465">
            <w:r>
              <w:rPr>
                <w:color w:val="000000"/>
              </w:rPr>
              <w:t>11.2. Órganos de decisión.</w:t>
            </w:r>
            <w:r>
              <w:rPr>
                <w:color w:val="000000"/>
              </w:rPr>
              <w:tab/>
              <w:t>22</w:t>
            </w:r>
          </w:hyperlink>
        </w:p>
        <w:p w14:paraId="66FD705E" w14:textId="77777777" w:rsidR="005D7CBC" w:rsidRDefault="00A60AC4">
          <w:pPr>
            <w:widowControl w:val="0"/>
            <w:tabs>
              <w:tab w:val="right" w:pos="12000"/>
            </w:tabs>
            <w:spacing w:before="60" w:after="0" w:line="240" w:lineRule="auto"/>
            <w:ind w:firstLine="0"/>
            <w:jc w:val="left"/>
            <w:rPr>
              <w:b/>
              <w:bCs/>
              <w:color w:val="000000"/>
            </w:rPr>
          </w:pPr>
          <w:hyperlink w:anchor="_yq4rg8tuhg2f">
            <w:r>
              <w:rPr>
                <w:b/>
                <w:bCs/>
                <w:color w:val="000000"/>
              </w:rPr>
              <w:t>12. Evaluación y Mejoramiento Continuo.</w:t>
            </w:r>
            <w:r>
              <w:rPr>
                <w:b/>
                <w:bCs/>
                <w:color w:val="000000"/>
              </w:rPr>
              <w:tab/>
              <w:t>22</w:t>
            </w:r>
          </w:hyperlink>
        </w:p>
        <w:p w14:paraId="23CCB50C" w14:textId="77777777" w:rsidR="005D7CBC" w:rsidRDefault="00A60AC4">
          <w:pPr>
            <w:widowControl w:val="0"/>
            <w:tabs>
              <w:tab w:val="right" w:pos="12000"/>
            </w:tabs>
            <w:spacing w:before="60" w:after="0" w:line="240" w:lineRule="auto"/>
            <w:ind w:left="360" w:firstLine="0"/>
            <w:jc w:val="left"/>
            <w:rPr>
              <w:color w:val="000000"/>
            </w:rPr>
          </w:pPr>
          <w:hyperlink w:anchor="_3xbm6zfd4dg3">
            <w:r>
              <w:rPr>
                <w:color w:val="000000"/>
              </w:rPr>
              <w:t>12.1. Sistema de Aseguramiento de la Calidad del Programa.</w:t>
            </w:r>
            <w:r>
              <w:rPr>
                <w:color w:val="000000"/>
              </w:rPr>
              <w:tab/>
              <w:t>23</w:t>
            </w:r>
          </w:hyperlink>
        </w:p>
        <w:p w14:paraId="7F4A513E" w14:textId="77777777" w:rsidR="005D7CBC" w:rsidRDefault="00A60AC4">
          <w:pPr>
            <w:widowControl w:val="0"/>
            <w:tabs>
              <w:tab w:val="right" w:pos="12000"/>
            </w:tabs>
            <w:spacing w:before="60" w:after="0" w:line="240" w:lineRule="auto"/>
            <w:ind w:firstLine="0"/>
            <w:jc w:val="left"/>
            <w:rPr>
              <w:b/>
              <w:bCs/>
              <w:color w:val="000000"/>
            </w:rPr>
          </w:pPr>
          <w:hyperlink w:anchor="_8a7r7952fejj">
            <w:r>
              <w:rPr>
                <w:b/>
                <w:bCs/>
                <w:color w:val="000000"/>
              </w:rPr>
              <w:t>Referencias Bibliográficas.</w:t>
            </w:r>
            <w:r>
              <w:rPr>
                <w:b/>
                <w:bCs/>
                <w:color w:val="000000"/>
              </w:rPr>
              <w:tab/>
              <w:t>24</w:t>
            </w:r>
          </w:hyperlink>
          <w:r>
            <w:fldChar w:fldCharType="end"/>
          </w:r>
        </w:p>
      </w:sdtContent>
    </w:sdt>
    <w:p w14:paraId="611BA717" w14:textId="77777777" w:rsidR="005D7CBC" w:rsidRDefault="00A60AC4">
      <w:pPr>
        <w:pStyle w:val="Ttulo1"/>
        <w:spacing w:line="276" w:lineRule="auto"/>
        <w:ind w:left="0" w:firstLine="0"/>
      </w:pPr>
      <w:bookmarkStart w:id="1" w:name="_6c59jj5i9gxa" w:colFirst="0" w:colLast="0"/>
      <w:bookmarkEnd w:id="1"/>
      <w:r>
        <w:br w:type="page"/>
        <w:t>Presentación.</w:t>
      </w:r>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207CE9D2" w14:textId="7322F03B" w:rsidR="009245FF" w:rsidRDefault="009245FF"/>
    <w:p w14:paraId="1E670A8F" w14:textId="720CE4FD" w:rsidR="009245FF" w:rsidRDefault="009245FF"/>
    <w:p w14:paraId="696570E3" w14:textId="77777777" w:rsidR="005D7CBC" w:rsidRDefault="00A60AC4">
      <w:pPr>
        <w:pStyle w:val="Ttulo1"/>
        <w:numPr>
          <w:ilvl w:val="0"/>
          <w:numId w:val="1"/>
        </w:numPr>
        <w:spacing w:line="276" w:lineRule="auto"/>
      </w:pPr>
      <w:bookmarkStart w:id="2" w:name="_qpnklm5fo4gt" w:colFirst="0" w:colLast="0"/>
      <w:bookmarkStart w:id="3" w:name="_3ii9rz6z3jf7" w:colFirst="0" w:colLast="0"/>
      <w:bookmarkEnd w:id="2"/>
      <w:bookmarkEnd w:id="3"/>
      <w:r>
        <w:t>Referentes Históricos.</w:t>
      </w:r>
    </w:p>
    <w:p w14:paraId="73A8A634" w14:textId="7D834F62" w:rsidR="005D7CBC" w:rsidRDefault="00A60AC4">
      <w:pPr>
        <w:pStyle w:val="Ttulo2"/>
        <w:numPr>
          <w:ilvl w:val="1"/>
          <w:numId w:val="1"/>
        </w:numPr>
        <w:spacing w:before="200" w:after="80"/>
        <w:ind w:left="708"/>
      </w:pPr>
      <w:bookmarkStart w:id="4" w:name="_7fa7ll1i1luo" w:colFirst="0" w:colLast="0"/>
      <w:bookmarkEnd w:id="4"/>
      <w:r>
        <w:t>Historia del programa.</w:t>
      </w:r>
    </w:p>
    <w:p w14:paraId="31894EA6" w14:textId="77777777" w:rsidR="009245FF" w:rsidRPr="009245FF" w:rsidRDefault="009245FF" w:rsidP="009245FF"/>
    <w:p w14:paraId="12C90395" w14:textId="6F92F85F" w:rsidR="005D7CBC" w:rsidRDefault="00A60AC4" w:rsidP="00093608">
      <w:pPr>
        <w:pStyle w:val="Ttulo2"/>
        <w:numPr>
          <w:ilvl w:val="1"/>
          <w:numId w:val="1"/>
        </w:numPr>
        <w:pBdr>
          <w:top w:val="nil"/>
          <w:left w:val="nil"/>
          <w:bottom w:val="nil"/>
          <w:right w:val="nil"/>
          <w:between w:val="nil"/>
        </w:pBdr>
        <w:spacing w:after="80"/>
        <w:ind w:left="708"/>
      </w:pPr>
      <w:bookmarkStart w:id="5" w:name="_71c47p39zbim" w:colFirst="0" w:colLast="0"/>
      <w:bookmarkEnd w:id="5"/>
      <w:r>
        <w:t>Generalidades del programa</w:t>
      </w:r>
      <w:bookmarkStart w:id="6" w:name="_s6n9p0e1shbz" w:colFirst="0" w:colLast="0"/>
      <w:bookmarkEnd w:id="6"/>
      <w:r>
        <w:br w:type="page"/>
      </w:r>
    </w:p>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btvo0lorijn" w:colFirst="0" w:colLast="0"/>
      <w:bookmarkEnd w:id="7"/>
      <w:r>
        <w:t xml:space="preserve">Referentes Conceptuales. </w:t>
      </w:r>
      <w:bookmarkStart w:id="8" w:name="_f3imugbr6j01" w:colFirst="0" w:colLast="0"/>
      <w:bookmarkEnd w:id="8"/>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r>
        <w:t>Naturaleza del Programa.</w:t>
      </w:r>
    </w:p>
    <w:p w14:paraId="11595EEF" w14:textId="52DF271D" w:rsidR="005D7CBC" w:rsidRDefault="005D7CBC">
      <w:pPr>
        <w:spacing w:before="20" w:after="20"/>
        <w:ind w:left="720" w:firstLine="0"/>
        <w:rPr>
          <w:color w:val="0000FF"/>
        </w:rPr>
      </w:pPr>
    </w:p>
    <w:p w14:paraId="55EC6757" w14:textId="77777777" w:rsidR="00973FA2" w:rsidRDefault="00973FA2">
      <w:pPr>
        <w:spacing w:before="20" w:after="20"/>
        <w:ind w:left="720" w:firstLine="0"/>
        <w:rPr>
          <w:color w:val="0000FF"/>
        </w:rPr>
      </w:pP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r>
        <w:t>Fundamentación Epistemológica.</w:t>
      </w:r>
    </w:p>
    <w:p w14:paraId="4E6C1CC4" w14:textId="77777777" w:rsidR="00093608" w:rsidRDefault="00093608" w:rsidP="00093608">
      <w:bookmarkStart w:id="9" w:name="_va1hk6m8k97f" w:colFirst="0" w:colLast="0"/>
      <w:bookmarkEnd w:id="9"/>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r>
        <w:t>Fundamentación Académica.</w:t>
      </w:r>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77777777"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60AECAE2" w14:textId="6F6E6524" w:rsidR="00093608" w:rsidRDefault="00093608" w:rsidP="00093608">
      <w:r>
        <w:t>{{</w:t>
      </w:r>
      <w:r>
        <w:t xml:space="preserve">certificaciones </w:t>
      </w:r>
      <w:r>
        <w:t>}}</w:t>
      </w:r>
    </w:p>
    <w:p w14:paraId="078EDA2E" w14:textId="77777777" w:rsidR="00093608" w:rsidRDefault="00093608" w:rsidP="00093608">
      <w:pPr>
        <w:spacing w:after="80"/>
        <w:ind w:firstLine="0"/>
        <w:rPr>
          <w:b/>
          <w:bCs/>
        </w:rPr>
      </w:pPr>
      <w:r>
        <w:rPr>
          <w:b/>
          <w:bCs/>
        </w:rPr>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77777777" w:rsidR="00093608" w:rsidRDefault="00093608" w:rsidP="00093608">
      <w:pPr>
        <w:numPr>
          <w:ilvl w:val="0"/>
          <w:numId w:val="4"/>
        </w:numPr>
      </w:pPr>
      <w:r>
        <w:rPr>
          <w:b/>
          <w:bCs/>
        </w:rPr>
        <w:t>Optativos:</w:t>
      </w:r>
      <w:r>
        <w:t xml:space="preserve"> De profundización específicos del programa, que pueden incluir cursos de posgrado.</w:t>
      </w:r>
    </w:p>
    <w:p w14:paraId="0452AB9D" w14:textId="77777777" w:rsidR="00093608" w:rsidRDefault="00093608" w:rsidP="00093608">
      <w:pPr>
        <w:spacing w:before="0"/>
        <w:rPr>
          <w:color w:val="0000FF"/>
        </w:rPr>
      </w:pPr>
      <w:r>
        <w:rPr>
          <w:b/>
          <w:bCs/>
          <w:color w:val="0000FF"/>
        </w:rPr>
        <w:t>Indicaciones:</w:t>
      </w:r>
      <w:r>
        <w:rPr>
          <w:b/>
          <w:bCs/>
        </w:rPr>
        <w:t xml:space="preserve"> </w:t>
      </w:r>
      <w:r>
        <w:rPr>
          <w:color w:val="0000FF"/>
        </w:rPr>
        <w:t xml:space="preserve">Detallar en una única tabla unificada, los cursos que componen cada área, sus créditos y el porcentaje equivalente en el plan de estudios. </w:t>
      </w:r>
    </w:p>
    <w:p w14:paraId="728E47C0" w14:textId="77777777" w:rsidR="00093608" w:rsidRDefault="00093608" w:rsidP="00093608">
      <w:pPr>
        <w:spacing w:before="0"/>
        <w:jc w:val="center"/>
        <w:rPr>
          <w:color w:val="0000FF"/>
        </w:rPr>
      </w:pPr>
      <w:r>
        <w:rPr>
          <w:color w:val="0000FF"/>
        </w:rPr>
        <w:t>Tabla 1. Áreas de Formación del Programa.</w:t>
      </w:r>
    </w:p>
    <w:tbl>
      <w:tblPr>
        <w:tblW w:w="53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2"/>
        <w:gridCol w:w="1285"/>
        <w:gridCol w:w="1285"/>
      </w:tblGrid>
      <w:tr w:rsidR="00093608" w14:paraId="203B83B8" w14:textId="77777777" w:rsidTr="0064324F">
        <w:trPr>
          <w:trHeight w:val="420"/>
        </w:trPr>
        <w:tc>
          <w:tcPr>
            <w:tcW w:w="5391" w:type="dxa"/>
            <w:gridSpan w:val="3"/>
            <w:shd w:val="clear" w:color="auto" w:fill="0F7790"/>
            <w:tcMar>
              <w:top w:w="100" w:type="dxa"/>
              <w:left w:w="100" w:type="dxa"/>
              <w:bottom w:w="100" w:type="dxa"/>
              <w:right w:w="100" w:type="dxa"/>
            </w:tcMar>
          </w:tcPr>
          <w:p w14:paraId="576386E9" w14:textId="77777777" w:rsidR="00093608" w:rsidRDefault="00093608" w:rsidP="0064324F">
            <w:pPr>
              <w:spacing w:before="0" w:after="0"/>
              <w:ind w:firstLine="0"/>
              <w:jc w:val="center"/>
              <w:rPr>
                <w:b/>
                <w:bCs/>
                <w:color w:val="FFFFFF"/>
                <w:sz w:val="18"/>
                <w:szCs w:val="18"/>
              </w:rPr>
            </w:pPr>
            <w:r>
              <w:rPr>
                <w:b/>
                <w:bCs/>
                <w:color w:val="FFFFFF"/>
                <w:sz w:val="18"/>
                <w:szCs w:val="18"/>
              </w:rPr>
              <w:t>Área Formación Humanística</w:t>
            </w:r>
          </w:p>
        </w:tc>
      </w:tr>
      <w:tr w:rsidR="00093608" w14:paraId="7DEE28F3" w14:textId="77777777" w:rsidTr="0064324F">
        <w:tc>
          <w:tcPr>
            <w:tcW w:w="2821" w:type="dxa"/>
            <w:shd w:val="clear" w:color="auto" w:fill="0F7790"/>
            <w:tcMar>
              <w:top w:w="100" w:type="dxa"/>
              <w:left w:w="100" w:type="dxa"/>
              <w:bottom w:w="100" w:type="dxa"/>
              <w:right w:w="100" w:type="dxa"/>
            </w:tcMar>
          </w:tcPr>
          <w:p w14:paraId="2638F2FA"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Curso</w:t>
            </w:r>
          </w:p>
        </w:tc>
        <w:tc>
          <w:tcPr>
            <w:tcW w:w="1285" w:type="dxa"/>
            <w:shd w:val="clear" w:color="auto" w:fill="0F7790"/>
            <w:tcMar>
              <w:top w:w="100" w:type="dxa"/>
              <w:left w:w="100" w:type="dxa"/>
              <w:bottom w:w="100" w:type="dxa"/>
              <w:right w:w="100" w:type="dxa"/>
            </w:tcMar>
          </w:tcPr>
          <w:p w14:paraId="71CE1F15"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Créditos</w:t>
            </w:r>
          </w:p>
        </w:tc>
        <w:tc>
          <w:tcPr>
            <w:tcW w:w="1285" w:type="dxa"/>
            <w:shd w:val="clear" w:color="auto" w:fill="0F7790"/>
            <w:tcMar>
              <w:top w:w="100" w:type="dxa"/>
              <w:left w:w="100" w:type="dxa"/>
              <w:bottom w:w="100" w:type="dxa"/>
              <w:right w:w="100" w:type="dxa"/>
            </w:tcMar>
          </w:tcPr>
          <w:p w14:paraId="0B8B66A9"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Porcentaje</w:t>
            </w:r>
          </w:p>
        </w:tc>
      </w:tr>
      <w:tr w:rsidR="00093608" w14:paraId="7A675C6D" w14:textId="77777777" w:rsidTr="0064324F">
        <w:tc>
          <w:tcPr>
            <w:tcW w:w="2821" w:type="dxa"/>
            <w:tcMar>
              <w:top w:w="100" w:type="dxa"/>
              <w:left w:w="100" w:type="dxa"/>
              <w:bottom w:w="100" w:type="dxa"/>
              <w:right w:w="100" w:type="dxa"/>
            </w:tcMar>
          </w:tcPr>
          <w:p w14:paraId="34A5DE06"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A436DC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67D89209" w14:textId="77777777" w:rsidR="00093608" w:rsidRDefault="00093608" w:rsidP="0064324F">
            <w:pPr>
              <w:widowControl w:val="0"/>
              <w:spacing w:before="0" w:after="0"/>
              <w:ind w:firstLine="0"/>
              <w:jc w:val="center"/>
              <w:rPr>
                <w:sz w:val="18"/>
                <w:szCs w:val="18"/>
              </w:rPr>
            </w:pPr>
          </w:p>
        </w:tc>
      </w:tr>
      <w:tr w:rsidR="00093608" w14:paraId="3C531ECC" w14:textId="77777777" w:rsidTr="0064324F">
        <w:tc>
          <w:tcPr>
            <w:tcW w:w="2821" w:type="dxa"/>
            <w:tcMar>
              <w:top w:w="100" w:type="dxa"/>
              <w:left w:w="100" w:type="dxa"/>
              <w:bottom w:w="100" w:type="dxa"/>
              <w:right w:w="100" w:type="dxa"/>
            </w:tcMar>
          </w:tcPr>
          <w:p w14:paraId="6A51B6C9"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BDE1A27"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29E41E7" w14:textId="77777777" w:rsidR="00093608" w:rsidRDefault="00093608" w:rsidP="0064324F">
            <w:pPr>
              <w:widowControl w:val="0"/>
              <w:spacing w:before="0" w:after="0"/>
              <w:ind w:firstLine="0"/>
              <w:jc w:val="center"/>
              <w:rPr>
                <w:sz w:val="18"/>
                <w:szCs w:val="18"/>
              </w:rPr>
            </w:pPr>
          </w:p>
        </w:tc>
      </w:tr>
      <w:tr w:rsidR="00093608" w14:paraId="723F5ABA" w14:textId="77777777" w:rsidTr="0064324F">
        <w:tc>
          <w:tcPr>
            <w:tcW w:w="2821" w:type="dxa"/>
            <w:tcMar>
              <w:top w:w="100" w:type="dxa"/>
              <w:left w:w="100" w:type="dxa"/>
              <w:bottom w:w="100" w:type="dxa"/>
              <w:right w:w="100" w:type="dxa"/>
            </w:tcMar>
          </w:tcPr>
          <w:p w14:paraId="5BD156E4"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8FF606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48229873" w14:textId="77777777" w:rsidR="00093608" w:rsidRDefault="00093608" w:rsidP="0064324F">
            <w:pPr>
              <w:widowControl w:val="0"/>
              <w:spacing w:before="0" w:after="0"/>
              <w:ind w:firstLine="0"/>
              <w:jc w:val="center"/>
              <w:rPr>
                <w:sz w:val="18"/>
                <w:szCs w:val="18"/>
              </w:rPr>
            </w:pPr>
          </w:p>
        </w:tc>
      </w:tr>
      <w:tr w:rsidR="00093608" w14:paraId="26DA86DF" w14:textId="77777777" w:rsidTr="0064324F">
        <w:trPr>
          <w:trHeight w:val="440"/>
        </w:trPr>
        <w:tc>
          <w:tcPr>
            <w:tcW w:w="5391" w:type="dxa"/>
            <w:gridSpan w:val="3"/>
            <w:shd w:val="clear" w:color="auto" w:fill="0F7790"/>
            <w:tcMar>
              <w:top w:w="100" w:type="dxa"/>
              <w:left w:w="100" w:type="dxa"/>
              <w:bottom w:w="100" w:type="dxa"/>
              <w:right w:w="100" w:type="dxa"/>
            </w:tcMar>
          </w:tcPr>
          <w:p w14:paraId="03888171" w14:textId="77777777" w:rsidR="00093608" w:rsidRDefault="00093608" w:rsidP="0064324F">
            <w:pPr>
              <w:spacing w:before="0" w:after="0"/>
              <w:ind w:firstLine="0"/>
              <w:jc w:val="center"/>
              <w:rPr>
                <w:b/>
                <w:bCs/>
                <w:color w:val="FFFFFF"/>
                <w:sz w:val="18"/>
                <w:szCs w:val="18"/>
              </w:rPr>
            </w:pPr>
            <w:r>
              <w:rPr>
                <w:b/>
                <w:bCs/>
                <w:color w:val="FFFFFF"/>
                <w:sz w:val="18"/>
                <w:szCs w:val="18"/>
              </w:rPr>
              <w:t>Área de Fundamentación Básica</w:t>
            </w:r>
          </w:p>
        </w:tc>
      </w:tr>
      <w:tr w:rsidR="00093608" w14:paraId="27F82F13" w14:textId="77777777" w:rsidTr="0064324F">
        <w:tc>
          <w:tcPr>
            <w:tcW w:w="2821" w:type="dxa"/>
            <w:tcMar>
              <w:top w:w="100" w:type="dxa"/>
              <w:left w:w="100" w:type="dxa"/>
              <w:bottom w:w="100" w:type="dxa"/>
              <w:right w:w="100" w:type="dxa"/>
            </w:tcMar>
          </w:tcPr>
          <w:p w14:paraId="2874E30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2736E228"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F8EE51B" w14:textId="77777777" w:rsidR="00093608" w:rsidRDefault="00093608" w:rsidP="0064324F">
            <w:pPr>
              <w:widowControl w:val="0"/>
              <w:spacing w:before="0" w:after="0"/>
              <w:ind w:firstLine="0"/>
              <w:jc w:val="center"/>
              <w:rPr>
                <w:sz w:val="18"/>
                <w:szCs w:val="18"/>
              </w:rPr>
            </w:pPr>
          </w:p>
        </w:tc>
      </w:tr>
      <w:tr w:rsidR="00093608" w14:paraId="3EDA28CB" w14:textId="77777777" w:rsidTr="0064324F">
        <w:tc>
          <w:tcPr>
            <w:tcW w:w="2821" w:type="dxa"/>
            <w:tcMar>
              <w:top w:w="100" w:type="dxa"/>
              <w:left w:w="100" w:type="dxa"/>
              <w:bottom w:w="100" w:type="dxa"/>
              <w:right w:w="100" w:type="dxa"/>
            </w:tcMar>
          </w:tcPr>
          <w:p w14:paraId="7732C5E3"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1DE9B6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3FDE8D7" w14:textId="77777777" w:rsidR="00093608" w:rsidRDefault="00093608" w:rsidP="0064324F">
            <w:pPr>
              <w:widowControl w:val="0"/>
              <w:spacing w:before="0" w:after="0"/>
              <w:ind w:firstLine="0"/>
              <w:jc w:val="center"/>
              <w:rPr>
                <w:sz w:val="18"/>
                <w:szCs w:val="18"/>
              </w:rPr>
            </w:pPr>
          </w:p>
        </w:tc>
      </w:tr>
      <w:tr w:rsidR="00093608" w14:paraId="24CB7D9C" w14:textId="77777777" w:rsidTr="0064324F">
        <w:trPr>
          <w:trHeight w:val="380"/>
        </w:trPr>
        <w:tc>
          <w:tcPr>
            <w:tcW w:w="5391" w:type="dxa"/>
            <w:gridSpan w:val="3"/>
            <w:shd w:val="clear" w:color="auto" w:fill="0F7790"/>
            <w:tcMar>
              <w:top w:w="100" w:type="dxa"/>
              <w:left w:w="100" w:type="dxa"/>
              <w:bottom w:w="100" w:type="dxa"/>
              <w:right w:w="100" w:type="dxa"/>
            </w:tcMar>
          </w:tcPr>
          <w:p w14:paraId="525BBF6C"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Área Formación Básica Profesional</w:t>
            </w:r>
          </w:p>
        </w:tc>
      </w:tr>
      <w:tr w:rsidR="00093608" w14:paraId="65C80B8D" w14:textId="77777777" w:rsidTr="0064324F">
        <w:tc>
          <w:tcPr>
            <w:tcW w:w="2821" w:type="dxa"/>
            <w:tcMar>
              <w:top w:w="100" w:type="dxa"/>
              <w:left w:w="100" w:type="dxa"/>
              <w:bottom w:w="100" w:type="dxa"/>
              <w:right w:w="100" w:type="dxa"/>
            </w:tcMar>
          </w:tcPr>
          <w:p w14:paraId="2D9E8850"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35E03935"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5FF7F6A" w14:textId="77777777" w:rsidR="00093608" w:rsidRDefault="00093608" w:rsidP="0064324F">
            <w:pPr>
              <w:widowControl w:val="0"/>
              <w:spacing w:before="0" w:after="0"/>
              <w:ind w:firstLine="0"/>
              <w:jc w:val="center"/>
              <w:rPr>
                <w:sz w:val="18"/>
                <w:szCs w:val="18"/>
              </w:rPr>
            </w:pPr>
          </w:p>
        </w:tc>
      </w:tr>
    </w:tbl>
    <w:p w14:paraId="46701EC7" w14:textId="77777777" w:rsidR="00093608" w:rsidRDefault="00093608" w:rsidP="00093608">
      <w:pPr>
        <w:jc w:val="left"/>
      </w:pPr>
      <w:r>
        <w:rPr>
          <w:b/>
          <w:bCs/>
        </w:rPr>
        <w:t xml:space="preserve">Fuente. </w:t>
      </w:r>
      <w:r>
        <w:t xml:space="preserve">Plan de estudios del Programa. Versión </w:t>
      </w:r>
      <w:proofErr w:type="spellStart"/>
      <w:r>
        <w:t>xx</w:t>
      </w:r>
      <w:proofErr w:type="spellEnd"/>
      <w:r>
        <w:t>.</w:t>
      </w:r>
      <w:bookmarkStart w:id="10" w:name="_4hbstrcew4qv" w:colFirst="0" w:colLast="0"/>
      <w:bookmarkEnd w:id="10"/>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1" w:name="_p2lrbbu2i7mv" w:colFirst="0" w:colLast="0"/>
      <w:bookmarkEnd w:id="11"/>
      <w:r>
        <w:t>Itinerario Formativo del Programa.</w:t>
      </w:r>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u7ca0oe3ob1j" w:colFirst="0" w:colLast="0"/>
      <w:bookmarkEnd w:id="12"/>
      <w:r>
        <w:t>Justificación del Programa.</w:t>
      </w:r>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wijj2jg66q3q" w:colFirst="0" w:colLast="0"/>
      <w:bookmarkEnd w:id="13"/>
      <w:r>
        <w:t>Estructura Curricular.</w:t>
      </w:r>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77777777" w:rsidR="00093608" w:rsidRDefault="00093608" w:rsidP="00093608">
      <w:pPr>
        <w:pStyle w:val="Ttulo2"/>
        <w:ind w:firstLine="0"/>
      </w:pPr>
      <w:bookmarkStart w:id="14" w:name="_smijmbz350mv" w:colFirst="0" w:colLast="0"/>
      <w:bookmarkEnd w:id="14"/>
      <w:r>
        <w:t>5.1. Pertinencia social.</w:t>
      </w:r>
    </w:p>
    <w:p w14:paraId="6177EB98" w14:textId="77777777" w:rsidR="00093608" w:rsidRDefault="00093608" w:rsidP="00093608">
      <w:pPr>
        <w:pStyle w:val="Ttulo6"/>
        <w:rPr>
          <w:b w:val="0"/>
          <w:bCs w:val="0"/>
          <w:sz w:val="22"/>
          <w:szCs w:val="22"/>
        </w:rPr>
      </w:pPr>
      <w:bookmarkStart w:id="15" w:name="_ag83uakn7uk" w:colFirst="0" w:colLast="0"/>
      <w:bookmarkEnd w:id="15"/>
      <w:r>
        <w:rPr>
          <w:sz w:val="22"/>
          <w:szCs w:val="22"/>
        </w:rPr>
        <w:t xml:space="preserve">Tabla 2. </w:t>
      </w:r>
      <w:r>
        <w:rPr>
          <w:b w:val="0"/>
          <w:bCs w:val="0"/>
          <w:sz w:val="22"/>
          <w:szCs w:val="22"/>
        </w:rPr>
        <w:t>El Programa y sus indicadores de pertinencia social.</w:t>
      </w:r>
    </w:p>
    <w:tbl>
      <w:tblPr>
        <w:tblpPr w:leftFromText="180" w:rightFromText="180" w:topFromText="180" w:bottomFromText="180" w:vertAnchor="text" w:tblpX="-585"/>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910"/>
        <w:gridCol w:w="2085"/>
        <w:gridCol w:w="2805"/>
      </w:tblGrid>
      <w:tr w:rsidR="00093608" w14:paraId="069C132E" w14:textId="77777777" w:rsidTr="0064324F">
        <w:trPr>
          <w:trHeight w:val="532"/>
        </w:trPr>
        <w:tc>
          <w:tcPr>
            <w:tcW w:w="244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09609A6" w14:textId="77777777" w:rsidR="00093608" w:rsidRDefault="00093608" w:rsidP="0064324F">
            <w:pPr>
              <w:spacing w:before="0" w:after="0"/>
              <w:ind w:firstLine="0"/>
              <w:jc w:val="center"/>
              <w:rPr>
                <w:b/>
                <w:bCs/>
                <w:color w:val="FFFFFF"/>
                <w:sz w:val="20"/>
                <w:szCs w:val="20"/>
              </w:rPr>
            </w:pPr>
            <w:r>
              <w:rPr>
                <w:b/>
                <w:bCs/>
                <w:color w:val="FFFFFF"/>
                <w:sz w:val="20"/>
                <w:szCs w:val="20"/>
              </w:rPr>
              <w:t>Objeto de Conocimiento</w:t>
            </w:r>
          </w:p>
        </w:tc>
        <w:tc>
          <w:tcPr>
            <w:tcW w:w="2910"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26FD0092" w14:textId="77777777" w:rsidR="00093608" w:rsidRDefault="00093608" w:rsidP="0064324F">
            <w:pPr>
              <w:spacing w:before="0" w:after="0"/>
              <w:ind w:firstLine="0"/>
              <w:jc w:val="center"/>
              <w:rPr>
                <w:b/>
                <w:bCs/>
                <w:color w:val="FFFFFF"/>
                <w:sz w:val="20"/>
                <w:szCs w:val="20"/>
              </w:rPr>
            </w:pPr>
            <w:r>
              <w:rPr>
                <w:b/>
                <w:bCs/>
                <w:color w:val="FFFFFF"/>
                <w:sz w:val="20"/>
                <w:szCs w:val="20"/>
              </w:rPr>
              <w:t>Sector Social y/o Productivo</w:t>
            </w:r>
          </w:p>
        </w:tc>
        <w:tc>
          <w:tcPr>
            <w:tcW w:w="208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30B9DA8" w14:textId="77777777" w:rsidR="00093608" w:rsidRDefault="00093608" w:rsidP="0064324F">
            <w:pPr>
              <w:spacing w:before="0" w:after="0"/>
              <w:ind w:firstLine="0"/>
              <w:jc w:val="center"/>
              <w:rPr>
                <w:b/>
                <w:bCs/>
                <w:color w:val="FFFFFF"/>
                <w:sz w:val="20"/>
                <w:szCs w:val="20"/>
              </w:rPr>
            </w:pPr>
            <w:r>
              <w:rPr>
                <w:b/>
                <w:bCs/>
                <w:color w:val="FFFFFF"/>
                <w:sz w:val="20"/>
                <w:szCs w:val="20"/>
              </w:rPr>
              <w:t>Objeto de Formación / Perspectivas de intervención</w:t>
            </w:r>
          </w:p>
        </w:tc>
        <w:tc>
          <w:tcPr>
            <w:tcW w:w="280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7FAC0DD8" w14:textId="77777777" w:rsidR="00093608" w:rsidRDefault="00093608" w:rsidP="0064324F">
            <w:pPr>
              <w:spacing w:before="0" w:after="0"/>
              <w:ind w:firstLine="0"/>
              <w:jc w:val="center"/>
              <w:rPr>
                <w:b/>
                <w:bCs/>
                <w:color w:val="FFFFFF"/>
                <w:sz w:val="20"/>
                <w:szCs w:val="20"/>
              </w:rPr>
            </w:pPr>
            <w:r>
              <w:rPr>
                <w:b/>
                <w:bCs/>
                <w:color w:val="FFFFFF"/>
                <w:sz w:val="20"/>
                <w:szCs w:val="20"/>
              </w:rPr>
              <w:t>Competencias de Desempeño Profesional</w:t>
            </w:r>
          </w:p>
        </w:tc>
      </w:tr>
      <w:tr w:rsidR="00093608" w14:paraId="5E78BB92" w14:textId="77777777" w:rsidTr="0064324F">
        <w:trPr>
          <w:trHeight w:val="428"/>
        </w:trPr>
        <w:tc>
          <w:tcPr>
            <w:tcW w:w="24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87AFE" w14:textId="77777777" w:rsidR="00093608" w:rsidRDefault="00093608" w:rsidP="0064324F">
            <w:pPr>
              <w:spacing w:before="0" w:after="0"/>
              <w:ind w:left="120" w:firstLine="0"/>
              <w:jc w:val="left"/>
              <w:rPr>
                <w:sz w:val="18"/>
                <w:szCs w:val="18"/>
              </w:rPr>
            </w:pPr>
            <w:r>
              <w:rPr>
                <w:sz w:val="18"/>
                <w:szCs w:val="18"/>
              </w:rPr>
              <w:t xml:space="preserve">El programa se adscribe a un Objeto de Conocimiento que es el que le determina su naturaleza, según pertenezca al campo de saber de la ciencia, la tecnología, los saberes sociales y humanos, el arte, la filosofía; esto en cumplimiento con lo planteado por la Ley 30 de 1.992 en sus Artículos 7º y </w:t>
            </w:r>
            <w:proofErr w:type="gramStart"/>
            <w:r>
              <w:rPr>
                <w:sz w:val="18"/>
                <w:szCs w:val="18"/>
              </w:rPr>
              <w:t>8º .</w:t>
            </w:r>
            <w:proofErr w:type="gramEnd"/>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32D59" w14:textId="77777777" w:rsidR="00093608" w:rsidRDefault="00093608" w:rsidP="0064324F">
            <w:pPr>
              <w:spacing w:before="0" w:after="0"/>
              <w:ind w:left="120" w:firstLine="0"/>
              <w:jc w:val="left"/>
              <w:rPr>
                <w:sz w:val="18"/>
                <w:szCs w:val="18"/>
              </w:rPr>
            </w:pPr>
            <w:r>
              <w:rPr>
                <w:sz w:val="18"/>
                <w:szCs w:val="18"/>
              </w:rPr>
              <w:t>El objeto de conocimiento al cual se adscribe el programa es demandado por determinados sectores sociales y/o productivos, dados sus requerimientos de desarrollo. Esto significa que, el objeto de conocimiento del programa se constituye en un referente para la intervención del programa en el o los sectores sociales y/o productivos seleccionados.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FAFB0" w14:textId="77777777" w:rsidR="00093608" w:rsidRDefault="00093608" w:rsidP="0064324F">
            <w:pPr>
              <w:spacing w:before="0" w:after="0"/>
              <w:ind w:left="120" w:firstLine="0"/>
              <w:jc w:val="left"/>
              <w:rPr>
                <w:sz w:val="18"/>
                <w:szCs w:val="18"/>
              </w:rPr>
            </w:pPr>
            <w:r>
              <w:rPr>
                <w:sz w:val="18"/>
                <w:szCs w:val="18"/>
              </w:rPr>
              <w:t>El Objeto de Formación está expresado en las perspectivas de intervención desde donde se va a abordar el objeto de conocimiento, de conformidad con los requerimientos de desarrollo de los sectores sociales y/o productivos seleccionados.</w:t>
            </w:r>
          </w:p>
          <w:p w14:paraId="3463AC42" w14:textId="77777777" w:rsidR="00093608" w:rsidRDefault="00093608" w:rsidP="0064324F">
            <w:pPr>
              <w:spacing w:before="0" w:after="0"/>
              <w:ind w:left="120" w:firstLine="0"/>
              <w:jc w:val="left"/>
              <w:rPr>
                <w:sz w:val="18"/>
                <w:szCs w:val="18"/>
              </w:rPr>
            </w:pPr>
            <w:r>
              <w:rPr>
                <w:sz w:val="18"/>
                <w:szCs w:val="18"/>
              </w:rPr>
              <w:t xml:space="preserve">Este indicador le da identidad al </w:t>
            </w:r>
            <w:proofErr w:type="gramStart"/>
            <w:r>
              <w:rPr>
                <w:sz w:val="18"/>
                <w:szCs w:val="18"/>
              </w:rPr>
              <w:t>programa ,</w:t>
            </w:r>
            <w:proofErr w:type="gramEnd"/>
            <w:r>
              <w:rPr>
                <w:sz w:val="18"/>
                <w:szCs w:val="18"/>
              </w:rPr>
              <w:t xml:space="preserve"> lo delimita en su complejidad y contenido acorde con el nivel de formación, y lo diferencia de otros de su misma naturaleza.</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D43817" w14:textId="77777777" w:rsidR="00093608" w:rsidRDefault="00093608" w:rsidP="0064324F">
            <w:pPr>
              <w:spacing w:before="0" w:after="0"/>
              <w:ind w:left="120" w:firstLine="0"/>
              <w:jc w:val="left"/>
              <w:rPr>
                <w:sz w:val="18"/>
                <w:szCs w:val="18"/>
              </w:rPr>
            </w:pPr>
            <w:r>
              <w:rPr>
                <w:sz w:val="18"/>
                <w:szCs w:val="18"/>
              </w:rPr>
              <w:t>Las Competencias de Desempeño Profesional, dan cuenta de lo que el profesional “debe saber hacer” para ser competente en las perspectivas de intervención definidas. Estas competencias configuran el perfil profesional del egresado y se constituyen en el referente fundamental de los resultados de aprendizaje.</w:t>
            </w:r>
          </w:p>
        </w:tc>
      </w:tr>
    </w:tbl>
    <w:p w14:paraId="58C0BB8F" w14:textId="77777777" w:rsidR="00093608" w:rsidRDefault="00093608" w:rsidP="00093608">
      <w:pPr>
        <w:pStyle w:val="Ttulo6"/>
        <w:spacing w:after="200"/>
        <w:rPr>
          <w:b w:val="0"/>
          <w:bCs w:val="0"/>
          <w:sz w:val="22"/>
          <w:szCs w:val="22"/>
        </w:rPr>
      </w:pPr>
      <w:bookmarkStart w:id="16" w:name="_t1c5i3t6y6e6" w:colFirst="0" w:colLast="0"/>
      <w:bookmarkEnd w:id="16"/>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7" w:name="_yuq7lymxzte" w:colFirst="0" w:colLast="0"/>
      <w:bookmarkEnd w:id="17"/>
      <w:r>
        <w:t>5.2. Pertinencia Académica.</w:t>
      </w:r>
    </w:p>
    <w:p w14:paraId="0F4DA9BC" w14:textId="77777777" w:rsidR="00093608" w:rsidRDefault="00093608" w:rsidP="00093608">
      <w:pPr>
        <w:ind w:firstLine="0"/>
      </w:pPr>
      <w:r>
        <w:t>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De ahí que, la pertinencia académica se estructura en torno a los siguientes indicadores:</w:t>
      </w:r>
    </w:p>
    <w:p w14:paraId="317544EC" w14:textId="77777777" w:rsidR="00093608" w:rsidRDefault="00093608" w:rsidP="00093608">
      <w:r>
        <w:rPr>
          <w:b/>
          <w:bCs/>
        </w:rPr>
        <w:t xml:space="preserve">Tabla 3. </w:t>
      </w:r>
      <w:r>
        <w:t>Estructura metodológica de la Pertinencia Académica.</w:t>
      </w:r>
    </w:p>
    <w:tbl>
      <w:tblPr>
        <w:tblpPr w:leftFromText="180" w:rightFromText="180" w:topFromText="180" w:bottomFromText="180" w:vertAnchor="text" w:tblpX="-30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205"/>
        <w:gridCol w:w="2280"/>
        <w:gridCol w:w="2340"/>
      </w:tblGrid>
      <w:tr w:rsidR="00093608" w14:paraId="4914F803" w14:textId="77777777" w:rsidTr="0064324F">
        <w:trPr>
          <w:trHeight w:val="532"/>
        </w:trPr>
        <w:tc>
          <w:tcPr>
            <w:tcW w:w="2940" w:type="dxa"/>
            <w:tcBorders>
              <w:top w:val="single" w:sz="8" w:space="0" w:color="000000"/>
              <w:bottom w:val="single" w:sz="8" w:space="0" w:color="000000"/>
            </w:tcBorders>
            <w:shd w:val="clear" w:color="auto" w:fill="0F7790"/>
            <w:tcMar>
              <w:top w:w="0" w:type="dxa"/>
              <w:bottom w:w="0" w:type="dxa"/>
            </w:tcMar>
            <w:vAlign w:val="center"/>
          </w:tcPr>
          <w:p w14:paraId="7AE1F157" w14:textId="77777777" w:rsidR="00093608" w:rsidRDefault="00093608" w:rsidP="0064324F">
            <w:pPr>
              <w:widowControl w:val="0"/>
              <w:spacing w:before="0" w:after="0"/>
              <w:ind w:firstLine="0"/>
              <w:jc w:val="center"/>
              <w:rPr>
                <w:b/>
                <w:bCs/>
                <w:color w:val="FFFFFF"/>
                <w:sz w:val="18"/>
                <w:szCs w:val="18"/>
              </w:rPr>
            </w:pPr>
            <w:r>
              <w:rPr>
                <w:b/>
                <w:bCs/>
                <w:color w:val="FFFFFF"/>
                <w:sz w:val="20"/>
                <w:szCs w:val="20"/>
              </w:rPr>
              <w:t>Competencias de desempeño profesional</w:t>
            </w:r>
          </w:p>
        </w:tc>
        <w:tc>
          <w:tcPr>
            <w:tcW w:w="2205" w:type="dxa"/>
            <w:tcBorders>
              <w:top w:val="single" w:sz="8" w:space="0" w:color="000000"/>
              <w:bottom w:val="single" w:sz="8" w:space="0" w:color="000000"/>
            </w:tcBorders>
            <w:shd w:val="clear" w:color="auto" w:fill="0F7790"/>
            <w:tcMar>
              <w:top w:w="0" w:type="dxa"/>
              <w:bottom w:w="0" w:type="dxa"/>
            </w:tcMar>
            <w:vAlign w:val="center"/>
          </w:tcPr>
          <w:p w14:paraId="48F48E1E"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Áreas de formación</w:t>
            </w:r>
          </w:p>
        </w:tc>
        <w:tc>
          <w:tcPr>
            <w:tcW w:w="2280" w:type="dxa"/>
            <w:tcBorders>
              <w:top w:val="single" w:sz="8" w:space="0" w:color="000000"/>
              <w:bottom w:val="single" w:sz="8" w:space="0" w:color="000000"/>
            </w:tcBorders>
            <w:shd w:val="clear" w:color="auto" w:fill="0F7790"/>
            <w:tcMar>
              <w:top w:w="0" w:type="dxa"/>
              <w:bottom w:w="0" w:type="dxa"/>
            </w:tcMar>
            <w:vAlign w:val="center"/>
          </w:tcPr>
          <w:p w14:paraId="68FCE3F2"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Cursos</w:t>
            </w:r>
          </w:p>
        </w:tc>
        <w:tc>
          <w:tcPr>
            <w:tcW w:w="2340" w:type="dxa"/>
            <w:tcBorders>
              <w:top w:val="single" w:sz="8" w:space="0" w:color="000000"/>
              <w:bottom w:val="single" w:sz="8" w:space="0" w:color="000000"/>
            </w:tcBorders>
            <w:shd w:val="clear" w:color="auto" w:fill="0F7790"/>
            <w:tcMar>
              <w:top w:w="0" w:type="dxa"/>
              <w:bottom w:w="0" w:type="dxa"/>
            </w:tcMar>
            <w:vAlign w:val="center"/>
          </w:tcPr>
          <w:p w14:paraId="48C1ACF4"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Resultados de Aprendizaje</w:t>
            </w:r>
          </w:p>
        </w:tc>
      </w:tr>
      <w:tr w:rsidR="00093608" w14:paraId="39464823" w14:textId="77777777" w:rsidTr="0064324F">
        <w:trPr>
          <w:trHeight w:val="387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B7018" w14:textId="77777777" w:rsidR="00093608" w:rsidRDefault="00093608" w:rsidP="0064324F">
            <w:pPr>
              <w:spacing w:before="0" w:after="0"/>
              <w:ind w:left="120" w:firstLine="0"/>
              <w:jc w:val="left"/>
              <w:rPr>
                <w:sz w:val="18"/>
                <w:szCs w:val="18"/>
              </w:rPr>
            </w:pPr>
            <w:r>
              <w:rPr>
                <w:sz w:val="18"/>
                <w:szCs w:val="18"/>
              </w:rPr>
              <w:t>Último indicador de la pertinencia social del programa.</w:t>
            </w:r>
          </w:p>
          <w:p w14:paraId="4E881CDD" w14:textId="77777777" w:rsidR="00093608" w:rsidRDefault="00093608" w:rsidP="0064324F">
            <w:pPr>
              <w:spacing w:before="120" w:after="0"/>
              <w:ind w:firstLine="0"/>
              <w:jc w:val="left"/>
              <w:rPr>
                <w:sz w:val="18"/>
                <w:szCs w:val="18"/>
              </w:rPr>
            </w:pPr>
            <w:r>
              <w:rPr>
                <w:sz w:val="18"/>
                <w:szCs w:val="18"/>
              </w:rPr>
              <w:t xml:space="preserve">Cada una de estas competencias debe ser referida a las áreas de formación determinadas institucionalmente y a los cursos por áreas formación que lo han de fundamentar cognitiva, procedimental y </w:t>
            </w:r>
            <w:proofErr w:type="spellStart"/>
            <w:r>
              <w:rPr>
                <w:sz w:val="18"/>
                <w:szCs w:val="18"/>
              </w:rPr>
              <w:t>actitudinalmente</w:t>
            </w:r>
            <w:proofErr w:type="spellEnd"/>
            <w:r>
              <w:rPr>
                <w:sz w:val="18"/>
                <w:szCs w:val="18"/>
              </w:rPr>
              <w:t xml:space="preserve">; además, a los resultados de aprendizaje que se esperan en cada curso.  </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82373" w14:textId="77777777" w:rsidR="00093608" w:rsidRDefault="00093608" w:rsidP="0064324F">
            <w:pPr>
              <w:spacing w:before="120" w:after="0"/>
              <w:ind w:left="120" w:firstLine="0"/>
              <w:jc w:val="left"/>
              <w:rPr>
                <w:sz w:val="18"/>
                <w:szCs w:val="18"/>
              </w:rPr>
            </w:pPr>
            <w:r>
              <w:rPr>
                <w:sz w:val="18"/>
                <w:szCs w:val="18"/>
              </w:rPr>
              <w:t>Especificar las áreas de formación que tengan incidencia en la fundamentación de la respectiva competencia de desempeño profesional.</w:t>
            </w:r>
          </w:p>
        </w:tc>
        <w:tc>
          <w:tcPr>
            <w:tcW w:w="2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4D276" w14:textId="77777777" w:rsidR="00093608" w:rsidRDefault="00093608" w:rsidP="0064324F">
            <w:pPr>
              <w:spacing w:before="120" w:after="0"/>
              <w:ind w:left="120" w:firstLine="0"/>
              <w:jc w:val="left"/>
              <w:rPr>
                <w:sz w:val="18"/>
                <w:szCs w:val="18"/>
              </w:rPr>
            </w:pPr>
            <w:r>
              <w:rPr>
                <w:sz w:val="18"/>
                <w:szCs w:val="18"/>
              </w:rPr>
              <w:t>Especificar, por área de formación, el o los cursos que demanda la fundamentación de la respectiva competencia de desempeño profesional.</w:t>
            </w:r>
          </w:p>
          <w:p w14:paraId="6F0AD0FB" w14:textId="77777777" w:rsidR="00093608" w:rsidRDefault="00093608" w:rsidP="0064324F">
            <w:pPr>
              <w:spacing w:after="0"/>
              <w:ind w:firstLine="0"/>
              <w:jc w:val="left"/>
              <w:rPr>
                <w:sz w:val="18"/>
                <w:szCs w:val="18"/>
              </w:rPr>
            </w:pPr>
            <w:r>
              <w:rPr>
                <w:sz w:val="18"/>
                <w:szCs w:val="18"/>
              </w:rPr>
              <w:t xml:space="preserve"> </w:t>
            </w:r>
          </w:p>
          <w:p w14:paraId="0D001E67" w14:textId="77777777" w:rsidR="00093608" w:rsidRDefault="00093608" w:rsidP="0064324F">
            <w:pPr>
              <w:spacing w:after="0"/>
              <w:ind w:firstLine="0"/>
              <w:jc w:val="left"/>
              <w:rPr>
                <w:sz w:val="18"/>
                <w:szCs w:val="18"/>
              </w:rPr>
            </w:pPr>
            <w:r>
              <w:rPr>
                <w:sz w:val="18"/>
                <w:szCs w:val="18"/>
              </w:rPr>
              <w:t xml:space="preserve"> </w:t>
            </w:r>
          </w:p>
          <w:p w14:paraId="589B1A93" w14:textId="77777777" w:rsidR="00093608" w:rsidRDefault="00093608" w:rsidP="0064324F">
            <w:pPr>
              <w:spacing w:after="0"/>
              <w:ind w:firstLine="0"/>
              <w:jc w:val="left"/>
              <w:rPr>
                <w:sz w:val="18"/>
                <w:szCs w:val="18"/>
              </w:rPr>
            </w:pPr>
          </w:p>
          <w:p w14:paraId="51576C57" w14:textId="77777777" w:rsidR="00093608" w:rsidRDefault="00093608" w:rsidP="0064324F">
            <w:pPr>
              <w:spacing w:after="0"/>
              <w:ind w:firstLine="0"/>
              <w:jc w:val="left"/>
              <w:rPr>
                <w:sz w:val="18"/>
                <w:szCs w:val="18"/>
              </w:rPr>
            </w:pPr>
            <w:r>
              <w:rPr>
                <w:sz w:val="18"/>
                <w:szCs w:val="18"/>
              </w:rPr>
              <w:t xml:space="preserve"> </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E437E0" w14:textId="77777777" w:rsidR="00093608" w:rsidRDefault="00093608" w:rsidP="0064324F">
            <w:pPr>
              <w:spacing w:before="120" w:after="0"/>
              <w:ind w:left="120" w:firstLine="0"/>
              <w:jc w:val="left"/>
              <w:rPr>
                <w:sz w:val="18"/>
                <w:szCs w:val="18"/>
              </w:rPr>
            </w:pPr>
            <w:r>
              <w:rPr>
                <w:sz w:val="18"/>
                <w:szCs w:val="18"/>
              </w:rPr>
              <w:t>Describir a cada curso sus respectivos resultados de aprendizaje.</w:t>
            </w:r>
          </w:p>
          <w:p w14:paraId="4B403FED" w14:textId="77777777" w:rsidR="00093608" w:rsidRDefault="00093608" w:rsidP="0064324F">
            <w:pPr>
              <w:spacing w:before="120" w:after="0"/>
              <w:ind w:left="120" w:firstLine="0"/>
              <w:jc w:val="left"/>
              <w:rPr>
                <w:sz w:val="18"/>
                <w:szCs w:val="18"/>
              </w:rPr>
            </w:pPr>
            <w:r>
              <w:rPr>
                <w:sz w:val="18"/>
                <w:szCs w:val="18"/>
              </w:rPr>
              <w:t xml:space="preserve"> </w:t>
            </w:r>
          </w:p>
          <w:p w14:paraId="7AE13FBC" w14:textId="77777777" w:rsidR="00093608" w:rsidRDefault="00093608" w:rsidP="0064324F">
            <w:pPr>
              <w:spacing w:before="120" w:after="0"/>
              <w:ind w:left="120" w:firstLine="0"/>
              <w:jc w:val="left"/>
              <w:rPr>
                <w:sz w:val="18"/>
                <w:szCs w:val="18"/>
              </w:rPr>
            </w:pPr>
            <w:r>
              <w:rPr>
                <w:sz w:val="18"/>
                <w:szCs w:val="18"/>
              </w:rPr>
              <w:t xml:space="preserve"> </w:t>
            </w:r>
          </w:p>
          <w:p w14:paraId="2E570AEE" w14:textId="77777777" w:rsidR="00093608" w:rsidRDefault="00093608" w:rsidP="0064324F">
            <w:pPr>
              <w:spacing w:before="120" w:after="0"/>
              <w:ind w:left="120" w:firstLine="0"/>
              <w:jc w:val="left"/>
              <w:rPr>
                <w:sz w:val="18"/>
                <w:szCs w:val="18"/>
              </w:rPr>
            </w:pPr>
            <w:r>
              <w:rPr>
                <w:sz w:val="18"/>
                <w:szCs w:val="18"/>
              </w:rPr>
              <w:t xml:space="preserve"> </w:t>
            </w:r>
          </w:p>
          <w:p w14:paraId="5C4B1B36" w14:textId="77777777" w:rsidR="00093608" w:rsidRDefault="00093608" w:rsidP="0064324F">
            <w:pPr>
              <w:spacing w:before="120" w:after="0"/>
              <w:ind w:left="120" w:firstLine="0"/>
              <w:jc w:val="left"/>
              <w:rPr>
                <w:sz w:val="18"/>
                <w:szCs w:val="18"/>
              </w:rPr>
            </w:pPr>
            <w:r>
              <w:rPr>
                <w:sz w:val="18"/>
                <w:szCs w:val="18"/>
              </w:rPr>
              <w:t xml:space="preserve"> </w:t>
            </w:r>
          </w:p>
          <w:p w14:paraId="485FBCC9" w14:textId="77777777" w:rsidR="00093608" w:rsidRDefault="00093608" w:rsidP="0064324F">
            <w:pPr>
              <w:spacing w:before="120" w:after="0"/>
              <w:ind w:left="120" w:firstLine="0"/>
              <w:jc w:val="left"/>
              <w:rPr>
                <w:sz w:val="18"/>
                <w:szCs w:val="18"/>
              </w:rPr>
            </w:pPr>
            <w:r>
              <w:rPr>
                <w:sz w:val="18"/>
                <w:szCs w:val="18"/>
              </w:rPr>
              <w:t xml:space="preserve"> </w:t>
            </w:r>
          </w:p>
          <w:p w14:paraId="1BDA4084" w14:textId="77777777" w:rsidR="00093608" w:rsidRDefault="00093608" w:rsidP="0064324F">
            <w:pPr>
              <w:spacing w:before="120" w:after="0"/>
              <w:ind w:left="120" w:firstLine="0"/>
              <w:jc w:val="left"/>
              <w:rPr>
                <w:sz w:val="18"/>
                <w:szCs w:val="18"/>
              </w:rPr>
            </w:pPr>
            <w:r>
              <w:rPr>
                <w:sz w:val="18"/>
                <w:szCs w:val="18"/>
              </w:rPr>
              <w:t xml:space="preserve"> </w:t>
            </w:r>
          </w:p>
          <w:p w14:paraId="1EE9C519" w14:textId="77777777" w:rsidR="00093608" w:rsidRDefault="00093608" w:rsidP="0064324F">
            <w:pPr>
              <w:spacing w:before="120" w:after="0"/>
              <w:ind w:left="120" w:firstLine="0"/>
              <w:jc w:val="left"/>
              <w:rPr>
                <w:sz w:val="18"/>
                <w:szCs w:val="18"/>
              </w:rPr>
            </w:pPr>
            <w:r>
              <w:rPr>
                <w:sz w:val="18"/>
                <w:szCs w:val="18"/>
              </w:rPr>
              <w:t xml:space="preserve"> </w:t>
            </w:r>
          </w:p>
          <w:p w14:paraId="093B0BF4" w14:textId="77777777" w:rsidR="00093608" w:rsidRDefault="00093608" w:rsidP="0064324F">
            <w:pPr>
              <w:spacing w:before="120" w:after="0"/>
              <w:ind w:left="120" w:firstLine="0"/>
              <w:jc w:val="left"/>
              <w:rPr>
                <w:sz w:val="18"/>
                <w:szCs w:val="18"/>
              </w:rPr>
            </w:pPr>
            <w:r>
              <w:rPr>
                <w:sz w:val="18"/>
                <w:szCs w:val="18"/>
              </w:rPr>
              <w:t xml:space="preserve"> </w:t>
            </w:r>
          </w:p>
        </w:tc>
      </w:tr>
    </w:tbl>
    <w:p w14:paraId="584A3EE7" w14:textId="77777777" w:rsidR="00093608" w:rsidRDefault="00093608" w:rsidP="00093608">
      <w:pPr>
        <w:pStyle w:val="Ttulo6"/>
        <w:spacing w:after="200"/>
        <w:rPr>
          <w:sz w:val="22"/>
          <w:szCs w:val="22"/>
        </w:rPr>
      </w:pPr>
      <w:bookmarkStart w:id="18" w:name="_b5e1njwkugby" w:colFirst="0" w:colLast="0"/>
      <w:bookmarkEnd w:id="18"/>
      <w:r>
        <w:rPr>
          <w:sz w:val="22"/>
          <w:szCs w:val="22"/>
        </w:rPr>
        <w:t>Nota</w:t>
      </w:r>
      <w:r>
        <w:rPr>
          <w:b w:val="0"/>
          <w:bCs w:val="0"/>
          <w:sz w:val="22"/>
          <w:szCs w:val="22"/>
        </w:rPr>
        <w:t>. Elaboración propia.</w:t>
      </w:r>
    </w:p>
    <w:p w14:paraId="335C1C1B" w14:textId="77777777" w:rsidR="00093608" w:rsidRDefault="00093608" w:rsidP="00093608">
      <w:pPr>
        <w:pStyle w:val="Ttulo2"/>
        <w:ind w:left="0" w:firstLine="0"/>
      </w:pPr>
      <w:bookmarkStart w:id="19" w:name="_p4sh2vve9qsf" w:colFirst="0" w:colLast="0"/>
      <w:bookmarkEnd w:id="19"/>
      <w:r>
        <w:t>5.3. Plan de Estudios.</w:t>
      </w:r>
    </w:p>
    <w:p w14:paraId="6FAEF8C5" w14:textId="77777777" w:rsidR="00093608" w:rsidRDefault="00093608" w:rsidP="00093608">
      <w:pPr>
        <w:rPr>
          <w:color w:val="0000FF"/>
        </w:rPr>
      </w:pPr>
      <w:r>
        <w:rPr>
          <w:b/>
          <w:bCs/>
          <w:color w:val="0000FF"/>
        </w:rPr>
        <w:t>Indicaciones:</w:t>
      </w:r>
      <w:r>
        <w:t xml:space="preserve"> </w:t>
      </w:r>
      <w:r>
        <w:rPr>
          <w:color w:val="0000FF"/>
        </w:rPr>
        <w:t>Agregar el plan de estudios “Malla rediseño curricular”</w:t>
      </w:r>
    </w:p>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2BD9A2A9" w14:textId="77777777" w:rsidR="00093608" w:rsidRDefault="00093608" w:rsidP="00093608">
      <w:pPr>
        <w:ind w:left="-992" w:firstLine="0"/>
        <w:jc w:val="center"/>
        <w:rPr>
          <w:b/>
          <w:bCs/>
          <w:color w:val="0000FF"/>
        </w:rPr>
      </w:pPr>
      <w:r>
        <w:rPr>
          <w:b/>
          <w:bCs/>
          <w:noProof/>
          <w:color w:val="0000FF"/>
        </w:rPr>
        <w:drawing>
          <wp:inline distT="114300" distB="114300" distL="114300" distR="114300" wp14:anchorId="00741CA1" wp14:editId="017B0C68">
            <wp:extent cx="9201150" cy="30739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792"/>
                    <a:stretch>
                      <a:fillRect/>
                    </a:stretch>
                  </pic:blipFill>
                  <pic:spPr>
                    <a:xfrm>
                      <a:off x="0" y="0"/>
                      <a:ext cx="9201150" cy="3073988"/>
                    </a:xfrm>
                    <a:prstGeom prst="rect">
                      <a:avLst/>
                    </a:prstGeom>
                    <a:ln/>
                  </pic:spPr>
                </pic:pic>
              </a:graphicData>
            </a:graphic>
          </wp:inline>
        </w:drawing>
      </w: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0" w:name="_lnnqik2zyqp7" w:colFirst="0" w:colLast="0"/>
      <w:bookmarkEnd w:id="20"/>
      <w:r>
        <w:t>5.4. Perfiles.</w:t>
      </w:r>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77777777" w:rsidR="00093608" w:rsidRDefault="00093608" w:rsidP="00093608">
      <w:r>
        <w:t>Para el Programa</w:t>
      </w:r>
      <w:r>
        <w:rPr>
          <w:b/>
          <w:bCs/>
        </w:rPr>
        <w:t xml:space="preserve"> </w:t>
      </w:r>
      <w:r w:rsidRPr="004D28AC">
        <w:t>{{</w:t>
      </w:r>
      <w:proofErr w:type="spellStart"/>
      <w:r w:rsidRPr="004D28AC">
        <w:t>nombre_programa</w:t>
      </w:r>
      <w:proofErr w:type="spellEnd"/>
      <w:r w:rsidRPr="004D28AC">
        <w:t>}}</w:t>
      </w:r>
      <w:r>
        <w:rPr>
          <w:b/>
          <w:bCs/>
        </w:rPr>
        <w:t xml:space="preserve"> </w:t>
      </w:r>
      <w:r>
        <w:t>los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bookmarkStart w:id="21" w:name="_2cdkrz1rmtae" w:colFirst="0" w:colLast="0"/>
      <w:bookmarkEnd w:id="21"/>
      <w:r>
        <w:t>{{</w:t>
      </w:r>
      <w:proofErr w:type="spellStart"/>
      <w:r>
        <w:t>perfil_ocupacional</w:t>
      </w:r>
      <w:proofErr w:type="spellEnd"/>
      <w:r>
        <w:t>}}</w:t>
      </w:r>
    </w:p>
    <w:p w14:paraId="458EE0F3" w14:textId="77777777" w:rsidR="00093608" w:rsidRDefault="00093608" w:rsidP="00093608">
      <w:pPr>
        <w:pStyle w:val="Ttulo2"/>
        <w:ind w:left="0" w:firstLine="0"/>
      </w:pPr>
      <w:r>
        <w:t xml:space="preserve">5.5. Resultados Académicos. </w:t>
      </w:r>
    </w:p>
    <w:p w14:paraId="1558A864" w14:textId="77777777" w:rsidR="00093608" w:rsidRDefault="00093608" w:rsidP="00093608">
      <w:r>
        <w:t xml:space="preserve">La I.U. Pascual Bravo, acoge la definición que hace el CESU de los </w:t>
      </w:r>
      <w:proofErr w:type="spellStart"/>
      <w:r>
        <w:t>los</w:t>
      </w:r>
      <w:proofErr w:type="spellEnd"/>
      <w:r>
        <w:t xml:space="preserve">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0540BD34" w14:textId="77777777" w:rsidR="00093608" w:rsidRDefault="00093608" w:rsidP="00093608">
      <w:r>
        <w:t>En el Programa</w:t>
      </w:r>
      <w:r>
        <w:rPr>
          <w:b/>
          <w:bCs/>
        </w:rPr>
        <w:t xml:space="preserve"> </w:t>
      </w:r>
      <w:r w:rsidRPr="004D28AC">
        <w:t>{{</w:t>
      </w:r>
      <w:proofErr w:type="spellStart"/>
      <w:r w:rsidRPr="004D28AC">
        <w:t>nombre_programa</w:t>
      </w:r>
      <w:proofErr w:type="spellEnd"/>
      <w:r w:rsidRPr="004D28AC">
        <w:t>}}</w:t>
      </w:r>
      <w:r>
        <w:rPr>
          <w:b/>
          <w:bCs/>
        </w:rPr>
        <w:t>)</w:t>
      </w:r>
      <w:r>
        <w:t xml:space="preserve"> los RA se definen así:</w:t>
      </w:r>
    </w:p>
    <w:p w14:paraId="1FA72233" w14:textId="77777777" w:rsidR="00093608" w:rsidRDefault="00093608" w:rsidP="00093608">
      <w:r>
        <w:t>{{</w:t>
      </w:r>
      <w:proofErr w:type="spellStart"/>
      <w:r>
        <w:t>resultados_aprendizaje</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2" w:name="_wxzlu1f3pyf1" w:colFirst="0" w:colLast="0"/>
      <w:bookmarkEnd w:id="22"/>
      <w:r>
        <w:t>Estrategias Pedagógicas.</w:t>
      </w:r>
    </w:p>
    <w:p w14:paraId="021AD273" w14:textId="77777777" w:rsidR="00093608" w:rsidRDefault="00093608" w:rsidP="00093608">
      <w:pPr>
        <w:pStyle w:val="Ttulo2"/>
        <w:ind w:left="840" w:hanging="420"/>
      </w:pPr>
      <w:bookmarkStart w:id="23" w:name="_ycbjbkd7jmm5" w:colFirst="0" w:colLast="0"/>
      <w:bookmarkEnd w:id="23"/>
      <w:r>
        <w:t>6.1. Enfoque Pedagógico.</w:t>
      </w:r>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4" w:name="_148gc9x7rlmt" w:colFirst="0" w:colLast="0"/>
      <w:bookmarkEnd w:id="24"/>
      <w:r>
        <w:t xml:space="preserve">6.2. </w:t>
      </w:r>
      <w:r>
        <w:rPr>
          <w:sz w:val="14"/>
          <w:szCs w:val="14"/>
        </w:rPr>
        <w:t xml:space="preserve"> </w:t>
      </w:r>
      <w:r>
        <w:t>Estrategias Metodológicas.</w:t>
      </w:r>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t xml:space="preserve">Un ambiente de aprendizaje mediado por estrategias metodológicas </w:t>
      </w:r>
      <w:proofErr w:type="gramStart"/>
      <w:r>
        <w:t>activas,</w:t>
      </w:r>
      <w:proofErr w:type="gramEnd"/>
      <w:r>
        <w:t xml:space="preserve"> diseña experiencias, propone retos, orienta la construcción de significados, promueve el aprendizaje colaborativo y la interacción significativa, se centra en situaciones de aprendizaje reales o contextualizadas, fomenta la resolución de problemas.</w:t>
      </w:r>
      <w:bookmarkStart w:id="25" w:name="_32qkjqxax89w" w:colFirst="0" w:colLast="0"/>
      <w:bookmarkEnd w:id="25"/>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6" w:name="_89a1sqklz25m" w:colFirst="0" w:colLast="0"/>
      <w:bookmarkEnd w:id="26"/>
      <w:r>
        <w:t xml:space="preserve">Recursos académicos. </w:t>
      </w:r>
    </w:p>
    <w:p w14:paraId="766BF33F" w14:textId="77777777" w:rsidR="00093608" w:rsidRDefault="00093608" w:rsidP="00093608">
      <w:pPr>
        <w:pStyle w:val="Ttulo2"/>
      </w:pPr>
      <w:bookmarkStart w:id="27" w:name="_q6p63uoefvcl" w:colFirst="0" w:colLast="0"/>
      <w:bookmarkEnd w:id="27"/>
      <w:r>
        <w:t>7.1. Entornos académicos.</w:t>
      </w:r>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77777777" w:rsidR="00093608" w:rsidRDefault="00093608" w:rsidP="00093608">
      <w:r>
        <w:rPr>
          <w:b/>
          <w:bCs/>
        </w:rPr>
        <w:t xml:space="preserve">Entornos académicos físicos: </w:t>
      </w:r>
      <w:r>
        <w:t>{{</w:t>
      </w:r>
      <w:proofErr w:type="spellStart"/>
      <w:r>
        <w:t>entornos_fisicos</w:t>
      </w:r>
      <w:proofErr w:type="spellEnd"/>
      <w:r>
        <w:t>}}</w:t>
      </w:r>
    </w:p>
    <w:p w14:paraId="07E56C78" w14:textId="77777777" w:rsidR="00093608" w:rsidRDefault="00093608" w:rsidP="00093608">
      <w:r>
        <w:rPr>
          <w:b/>
          <w:bCs/>
        </w:rPr>
        <w:t xml:space="preserve">Entornos académicos virtuales: </w:t>
      </w:r>
      <w:r>
        <w:t>{{entornos virtuales}}</w:t>
      </w:r>
    </w:p>
    <w:p w14:paraId="077EF81C" w14:textId="77777777" w:rsidR="00093608" w:rsidRDefault="00093608" w:rsidP="00093608">
      <w:r>
        <w:rPr>
          <w:b/>
          <w:bCs/>
        </w:rPr>
        <w:t xml:space="preserve">Tecnologías de apoyo a la enseñanza: </w:t>
      </w:r>
      <w:r>
        <w:t>Uso de inteligencia artificial, gamificación, realidad aumentada y aprendizaje adaptativo.</w:t>
      </w:r>
    </w:p>
    <w:p w14:paraId="2D010CB6" w14:textId="77777777" w:rsidR="00093608" w:rsidRDefault="00093608" w:rsidP="00093608">
      <w:r>
        <w:rPr>
          <w:b/>
          <w:bCs/>
        </w:rPr>
        <w:t xml:space="preserve">Recursos digitales: </w:t>
      </w:r>
      <w:r>
        <w:t>Herramientas interactivas como bibliotecas digitales y bases de datos especializadas en el área del Programa.</w:t>
      </w:r>
    </w:p>
    <w:p w14:paraId="1C5160FC" w14:textId="77777777" w:rsidR="00093608" w:rsidRDefault="00093608" w:rsidP="00093608">
      <w:r>
        <w:rPr>
          <w:b/>
          <w:bCs/>
        </w:rPr>
        <w:t xml:space="preserve">Entorno de convenios interinstitucionales: </w:t>
      </w:r>
      <w:r>
        <w:t>La I.U. Pascual Bravo fortalece su infraestructura y recursos mediante convenios interinstitucionales, alianzas con el sector productivo y acceso a redes académicas nacionales e internacionales. Esto permite que el programa cuente con escenarios de formación práctica, investigación y vinculación con el entorno, asegurando una formación pertinente y alineada con las demandas del mercado laboral. {{</w:t>
      </w:r>
      <w:proofErr w:type="spellStart"/>
      <w:r>
        <w:t>convenios_especificos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8" w:name="_ibs9o774j9" w:colFirst="0" w:colLast="0"/>
      <w:bookmarkEnd w:id="28"/>
      <w:r>
        <w:t>7.2. Talento Humano.</w:t>
      </w:r>
    </w:p>
    <w:p w14:paraId="6C18D899" w14:textId="77777777" w:rsidR="00093608" w:rsidRDefault="00093608" w:rsidP="00093608">
      <w:r>
        <w:t xml:space="preserve">En cuanto al talento humano, el programa </w:t>
      </w:r>
      <w:r w:rsidRPr="004D28AC">
        <w:t>{{</w:t>
      </w:r>
      <w:proofErr w:type="spellStart"/>
      <w:r w:rsidRPr="004D28AC">
        <w:t>nombre_programa</w:t>
      </w:r>
      <w:proofErr w:type="spellEnd"/>
      <w:r w:rsidRPr="004D28AC">
        <w:t>}}</w:t>
      </w:r>
      <w:r>
        <w:t xml:space="preserve"> 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29" w:name="_lcdse3xobebx" w:colFirst="0" w:colLast="0"/>
      <w:bookmarkEnd w:id="29"/>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0" w:name="_z8igjj9u4dne" w:colFirst="0" w:colLast="0"/>
      <w:bookmarkEnd w:id="30"/>
      <w:r>
        <w:t>Investigación, Tecnología e Innovación.</w:t>
      </w:r>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1" w:name="_h6jm46qekbjy" w:colFirst="0" w:colLast="0"/>
      <w:bookmarkEnd w:id="31"/>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2" w:name="_4fdb71e01ppy" w:colFirst="0" w:colLast="0"/>
      <w:bookmarkEnd w:id="32"/>
      <w:r>
        <w:t>Vinculación Nacional e Internacional.</w:t>
      </w:r>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3" w:name="_5jpnkk8pfk8c" w:colFirst="0" w:colLast="0"/>
      <w:bookmarkEnd w:id="33"/>
      <w:r>
        <w:t xml:space="preserve">Estrategias de internacionalización. </w:t>
      </w:r>
    </w:p>
    <w:p w14:paraId="1253B545" w14:textId="77777777" w:rsidR="00093608" w:rsidRDefault="00093608" w:rsidP="00093608">
      <w:r>
        <w:t>{{</w:t>
      </w:r>
      <w:proofErr w:type="spellStart"/>
      <w:r>
        <w:t>estrategias_internacionalizacion</w:t>
      </w:r>
      <w:proofErr w:type="spellEnd"/>
      <w:r>
        <w:t>}}</w:t>
      </w:r>
      <w:bookmarkStart w:id="34" w:name="_ansmmnp7kteh" w:colFirst="0" w:colLast="0"/>
      <w:bookmarkEnd w:id="34"/>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5" w:name="_s5o3rdv42ifw" w:colFirst="0" w:colLast="0"/>
      <w:bookmarkEnd w:id="35"/>
      <w:r>
        <w:t>Bienestar en el Programa.</w:t>
      </w:r>
    </w:p>
    <w:p w14:paraId="2FE35591" w14:textId="77777777" w:rsidR="00093608" w:rsidRDefault="00093608" w:rsidP="00093608">
      <w:r>
        <w:t xml:space="preserve">El programa </w:t>
      </w:r>
      <w:r w:rsidRPr="004D28AC">
        <w:t>{{</w:t>
      </w:r>
      <w:proofErr w:type="spellStart"/>
      <w:r w:rsidRPr="004D28AC">
        <w:t>nombre_programa</w:t>
      </w:r>
      <w:proofErr w:type="spellEnd"/>
      <w:r w:rsidRPr="004D28AC">
        <w:t>}}</w:t>
      </w:r>
      <w:r>
        <w:t xml:space="preserve"> 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6" w:name="_6g5g5vx9kkjl" w:colFirst="0" w:colLast="0"/>
      <w:bookmarkEnd w:id="36"/>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7" w:name="_n2jwy93vdbkc" w:colFirst="0" w:colLast="0"/>
      <w:bookmarkEnd w:id="37"/>
      <w:r>
        <w:t>Estructura Administrativa.</w:t>
      </w:r>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8" w:name="_nll4qryu7vi" w:colFirst="0" w:colLast="0"/>
      <w:bookmarkEnd w:id="38"/>
      <w:r>
        <w:t>Estructura Administrativa del Programa.</w:t>
      </w:r>
    </w:p>
    <w:p w14:paraId="1BFB935E" w14:textId="77777777" w:rsidR="00093608" w:rsidRPr="0038085C" w:rsidRDefault="00093608" w:rsidP="00093608">
      <w:r>
        <w:t>{{</w:t>
      </w:r>
      <w:proofErr w:type="spellStart"/>
      <w:r>
        <w:t>estructura_administrativa</w:t>
      </w:r>
      <w:proofErr w:type="spellEnd"/>
      <w:r>
        <w:t>}}</w:t>
      </w:r>
    </w:p>
    <w:p w14:paraId="1D5148AE" w14:textId="77777777" w:rsidR="00093608" w:rsidRDefault="00093608" w:rsidP="00093608">
      <w:pPr>
        <w:pStyle w:val="Ttulo2"/>
        <w:numPr>
          <w:ilvl w:val="1"/>
          <w:numId w:val="1"/>
        </w:numPr>
      </w:pPr>
      <w:bookmarkStart w:id="39" w:name="_tmsnx7mp5465" w:colFirst="0" w:colLast="0"/>
      <w:bookmarkEnd w:id="39"/>
      <w:r>
        <w:t>Órganos de decisión.</w:t>
      </w:r>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t>{{</w:t>
      </w:r>
      <w:proofErr w:type="spellStart"/>
      <w:r>
        <w:t>descripcion_concejo_facultad</w:t>
      </w:r>
      <w:proofErr w:type="spellEnd"/>
      <w:r>
        <w:t>}}</w:t>
      </w:r>
    </w:p>
    <w:p w14:paraId="618EAF0C" w14:textId="77777777" w:rsidR="00093608" w:rsidRDefault="00093608" w:rsidP="00093608">
      <w:bookmarkStart w:id="40" w:name="_yq4rg8tuhg2f" w:colFirst="0" w:colLast="0"/>
      <w:bookmarkEnd w:id="40"/>
      <w:r>
        <w:br w:type="page"/>
      </w:r>
    </w:p>
    <w:p w14:paraId="39DE5586" w14:textId="77777777" w:rsidR="00093608" w:rsidRDefault="00093608" w:rsidP="00093608">
      <w:pPr>
        <w:pStyle w:val="Ttulo1"/>
        <w:numPr>
          <w:ilvl w:val="0"/>
          <w:numId w:val="1"/>
        </w:numPr>
        <w:spacing w:line="276" w:lineRule="auto"/>
      </w:pPr>
      <w:r>
        <w:t>Evaluación y Mejoramiento Continuo.</w:t>
      </w:r>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1" w:name="_3xbm6zfd4dg3" w:colFirst="0" w:colLast="0"/>
      <w:bookmarkEnd w:id="41"/>
      <w:r>
        <w:t>Sistema de Aseguramiento de la Calidad del Programa.</w:t>
      </w:r>
    </w:p>
    <w:p w14:paraId="192287D1" w14:textId="77777777" w:rsidR="00093608" w:rsidRPr="0038085C" w:rsidRDefault="00093608" w:rsidP="00093608">
      <w:r>
        <w:t>{{</w:t>
      </w:r>
      <w:proofErr w:type="spellStart"/>
      <w:r>
        <w:t>asegurameinto_calidad</w:t>
      </w:r>
      <w:proofErr w:type="spellEnd"/>
      <w:r>
        <w:t>}}</w:t>
      </w:r>
    </w:p>
    <w:p w14:paraId="5CC127ED" w14:textId="77777777" w:rsidR="00093608" w:rsidRDefault="00093608" w:rsidP="00093608">
      <w:pPr>
        <w:jc w:val="left"/>
      </w:pPr>
      <w:r>
        <w:t>Escriba acá…</w:t>
      </w:r>
      <w:r>
        <w:br w:type="page"/>
      </w:r>
    </w:p>
    <w:p w14:paraId="7925A87A" w14:textId="77777777" w:rsidR="00093608" w:rsidRDefault="00093608" w:rsidP="00093608">
      <w:pPr>
        <w:pStyle w:val="Ttulo1"/>
        <w:spacing w:line="276" w:lineRule="auto"/>
      </w:pPr>
      <w:bookmarkStart w:id="42" w:name="_8a7r7952fejj" w:colFirst="0" w:colLast="0"/>
      <w:bookmarkEnd w:id="42"/>
      <w:r>
        <w:t>Referencias Bibliográficas.</w:t>
      </w:r>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4">
        <w:r>
          <w:t xml:space="preserve"> </w:t>
        </w:r>
      </w:hyperlink>
      <w:hyperlink r:id="rId15">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6">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7"/>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571A0" w14:textId="77777777" w:rsidR="004D63B5" w:rsidRDefault="004D63B5">
      <w:pPr>
        <w:spacing w:before="0" w:after="0" w:line="240" w:lineRule="auto"/>
      </w:pPr>
      <w:r>
        <w:separator/>
      </w:r>
    </w:p>
  </w:endnote>
  <w:endnote w:type="continuationSeparator" w:id="0">
    <w:p w14:paraId="25A3229D" w14:textId="77777777" w:rsidR="004D63B5" w:rsidRDefault="004D63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B5F9ED77-BD72-4372-8E86-CEFAA2D904B1}"/>
  </w:font>
  <w:font w:name="Calibri">
    <w:panose1 w:val="020F0502020204030204"/>
    <w:charset w:val="00"/>
    <w:family w:val="swiss"/>
    <w:pitch w:val="variable"/>
    <w:sig w:usb0="E4002EFF" w:usb1="C000247B" w:usb2="00000009" w:usb3="00000000" w:csb0="000001FF" w:csb1="00000000"/>
    <w:embedRegular r:id="rId2" w:fontKey="{4E656152-ECD1-4665-B157-9C0C973A4BDF}"/>
  </w:font>
  <w:font w:name="Cambria">
    <w:panose1 w:val="02040503050406030204"/>
    <w:charset w:val="00"/>
    <w:family w:val="roman"/>
    <w:pitch w:val="variable"/>
    <w:sig w:usb0="E00006FF" w:usb1="420024FF" w:usb2="02000000" w:usb3="00000000" w:csb0="0000019F" w:csb1="00000000"/>
    <w:embedRegular r:id="rId3" w:fontKey="{5A0D81A9-207A-44E3-9482-3FD4E95708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 xml:space="preserve">Nombre del </w:t>
    </w:r>
    <w:proofErr w:type="gramStart"/>
    <w:r>
      <w:rPr>
        <w:b/>
        <w:bCs/>
        <w:color w:val="0000FF"/>
        <w:sz w:val="20"/>
        <w:szCs w:val="20"/>
      </w:rPr>
      <w:t>programa</w:t>
    </w:r>
    <w:r>
      <w:rPr>
        <w:b/>
        <w:bCs/>
        <w:color w:val="FF0000"/>
        <w:sz w:val="20"/>
        <w:szCs w:val="20"/>
      </w:rPr>
      <w:t xml:space="preserve">  </w:t>
    </w:r>
    <w:r>
      <w:rPr>
        <w:b/>
        <w:bCs/>
        <w:sz w:val="20"/>
        <w:szCs w:val="20"/>
      </w:rPr>
      <w:t>|</w:t>
    </w:r>
    <w:proofErr w:type="gramEnd"/>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8240"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CE025" w14:textId="77777777" w:rsidR="004D63B5" w:rsidRDefault="004D63B5">
      <w:pPr>
        <w:spacing w:before="0" w:after="0" w:line="240" w:lineRule="auto"/>
      </w:pPr>
      <w:r>
        <w:separator/>
      </w:r>
    </w:p>
  </w:footnote>
  <w:footnote w:type="continuationSeparator" w:id="0">
    <w:p w14:paraId="7A30EFAC" w14:textId="77777777" w:rsidR="004D63B5" w:rsidRDefault="004D63B5">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27575A45" w14:textId="77777777" w:rsidR="00093608" w:rsidRDefault="00093608" w:rsidP="00093608">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5D2EC575" w14:textId="77777777" w:rsidR="00093608" w:rsidRDefault="00093608" w:rsidP="00093608">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4963" w14:textId="77777777" w:rsidR="005D7CBC" w:rsidRDefault="00000000">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62.85pt;height:916pt;z-index:-251655168;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4144"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5168"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A9ACC" w14:textId="77777777" w:rsidR="005D7CBC" w:rsidRDefault="00A60AC4">
    <w:r>
      <w:rPr>
        <w:noProof/>
      </w:rPr>
      <w:drawing>
        <wp:anchor distT="0" distB="0" distL="114300" distR="114300" simplePos="0" relativeHeight="251656192"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7216"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AF8F" w14:textId="77777777" w:rsidR="00093608" w:rsidRDefault="00093608"/>
  <w:p w14:paraId="2D70B447" w14:textId="77777777" w:rsidR="00093608" w:rsidRDefault="00093608">
    <w:r>
      <w:rPr>
        <w:noProof/>
      </w:rPr>
      <w:drawing>
        <wp:anchor distT="0" distB="0" distL="114300" distR="114300" simplePos="0" relativeHeight="251663360"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069402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0062377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EC6" w14:textId="77777777" w:rsidR="005D7CBC" w:rsidRDefault="005D7CBC"/>
  <w:p w14:paraId="51A6050F" w14:textId="77777777" w:rsidR="005D7CBC" w:rsidRDefault="00A60AC4">
    <w:r>
      <w:rPr>
        <w:noProof/>
      </w:rPr>
      <w:drawing>
        <wp:anchor distT="0" distB="0" distL="114300" distR="114300" simplePos="0" relativeHeight="251659264"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607064">
    <w:abstractNumId w:val="6"/>
  </w:num>
  <w:num w:numId="2" w16cid:durableId="641736776">
    <w:abstractNumId w:val="4"/>
  </w:num>
  <w:num w:numId="3" w16cid:durableId="1782144331">
    <w:abstractNumId w:val="5"/>
  </w:num>
  <w:num w:numId="4" w16cid:durableId="1004748093">
    <w:abstractNumId w:val="2"/>
  </w:num>
  <w:num w:numId="5" w16cid:durableId="1429081535">
    <w:abstractNumId w:val="9"/>
  </w:num>
  <w:num w:numId="6" w16cid:durableId="315040200">
    <w:abstractNumId w:val="8"/>
  </w:num>
  <w:num w:numId="7" w16cid:durableId="1380010597">
    <w:abstractNumId w:val="1"/>
  </w:num>
  <w:num w:numId="8" w16cid:durableId="212237448">
    <w:abstractNumId w:val="3"/>
  </w:num>
  <w:num w:numId="9" w16cid:durableId="187793225">
    <w:abstractNumId w:val="7"/>
  </w:num>
  <w:num w:numId="10" w16cid:durableId="1445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2A38EC"/>
    <w:rsid w:val="004D63B5"/>
    <w:rsid w:val="005D7CBC"/>
    <w:rsid w:val="007565E4"/>
    <w:rsid w:val="007A2A1B"/>
    <w:rsid w:val="009245FF"/>
    <w:rsid w:val="00973FA2"/>
    <w:rsid w:val="00A60AC4"/>
    <w:rsid w:val="00BF6D77"/>
    <w:rsid w:val="00E517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pascualbravo.edu.co/direccionamiento-estrategico/proyecto-educativo-institucio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lanes-y-programas/plan-de-desarrollo-2023-2026/" TargetMode="Externa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27</Pages>
  <Words>4118</Words>
  <Characters>22654</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Murillo Escobar</cp:lastModifiedBy>
  <cp:revision>7</cp:revision>
  <dcterms:created xsi:type="dcterms:W3CDTF">2026-02-18T14:47:00Z</dcterms:created>
  <dcterms:modified xsi:type="dcterms:W3CDTF">2026-02-19T03:04:00Z</dcterms:modified>
</cp:coreProperties>
</file>